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731B" w14:textId="77777777" w:rsidR="00F92321" w:rsidRPr="002858B1" w:rsidRDefault="002858B1" w:rsidP="002858B1">
      <w:pPr>
        <w:jc w:val="center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>ANEXO 1</w:t>
      </w:r>
    </w:p>
    <w:p w14:paraId="21A67760" w14:textId="77777777" w:rsidR="002858B1" w:rsidRPr="00CC52B6" w:rsidRDefault="002858B1" w:rsidP="0028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DECLARACIÓN RESPONSABLE SOBRE LA IMPARTICIÓN </w:t>
      </w:r>
      <w:r>
        <w:rPr>
          <w:b/>
          <w:sz w:val="20"/>
          <w:szCs w:val="20"/>
        </w:rPr>
        <w:t xml:space="preserve">MEDIANTE </w:t>
      </w:r>
      <w:r w:rsidRPr="00E60BE4">
        <w:rPr>
          <w:b/>
          <w:sz w:val="20"/>
          <w:szCs w:val="20"/>
          <w:u w:val="single"/>
        </w:rPr>
        <w:t>AULA VIRTUAL</w:t>
      </w:r>
      <w:r>
        <w:rPr>
          <w:b/>
          <w:sz w:val="20"/>
          <w:szCs w:val="20"/>
        </w:rPr>
        <w:t xml:space="preserve">, </w:t>
      </w:r>
      <w:r w:rsidRPr="00CC52B6">
        <w:rPr>
          <w:b/>
          <w:sz w:val="20"/>
          <w:szCs w:val="20"/>
        </w:rPr>
        <w:t>DE ACCIÓN FORMATIVA DE FORMACIÓN PROFESIONAL PARA E</w:t>
      </w:r>
      <w:r>
        <w:rPr>
          <w:b/>
          <w:sz w:val="20"/>
          <w:szCs w:val="20"/>
        </w:rPr>
        <w:t>L EMPLEO EN EL ÁMBITO LABORAL</w:t>
      </w:r>
    </w:p>
    <w:p w14:paraId="0A3E69EF" w14:textId="77777777" w:rsidR="002858B1" w:rsidRDefault="002858B1" w:rsidP="002858B1">
      <w:pPr>
        <w:jc w:val="both"/>
        <w:rPr>
          <w:b/>
          <w:sz w:val="20"/>
          <w:szCs w:val="20"/>
        </w:rPr>
      </w:pPr>
    </w:p>
    <w:p w14:paraId="17729C74" w14:textId="11D1B53D" w:rsidR="002858B1" w:rsidRPr="004950C9" w:rsidRDefault="002858B1" w:rsidP="002858B1">
      <w:pPr>
        <w:jc w:val="both"/>
        <w:rPr>
          <w:sz w:val="20"/>
          <w:szCs w:val="20"/>
        </w:rPr>
      </w:pPr>
      <w:r w:rsidRPr="004950C9">
        <w:rPr>
          <w:b/>
          <w:sz w:val="20"/>
          <w:szCs w:val="20"/>
        </w:rPr>
        <w:t xml:space="preserve">Entidad impartidora: </w:t>
      </w:r>
      <w:sdt>
        <w:sdtPr>
          <w:rPr>
            <w:b/>
            <w:sz w:val="20"/>
            <w:szCs w:val="20"/>
          </w:rPr>
          <w:id w:val="-1311934235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bookmarkStart w:id="0" w:name="_GoBack"/>
          <w:r w:rsidR="003932C0" w:rsidRPr="00CD544A">
            <w:rPr>
              <w:rStyle w:val="Textodelmarcadordeposicin"/>
            </w:rPr>
            <w:t>Haga clic o pulse aquí para escribir texto.</w:t>
          </w:r>
          <w:bookmarkEnd w:id="0"/>
        </w:sdtContent>
      </w:sdt>
    </w:p>
    <w:p w14:paraId="22E8C6D3" w14:textId="77777777" w:rsidR="002858B1" w:rsidRPr="004950C9" w:rsidRDefault="002858B1" w:rsidP="002858B1">
      <w:pPr>
        <w:jc w:val="both"/>
        <w:rPr>
          <w:sz w:val="20"/>
          <w:szCs w:val="20"/>
        </w:rPr>
      </w:pPr>
    </w:p>
    <w:p w14:paraId="57206315" w14:textId="1EC26D49" w:rsidR="002858B1" w:rsidRPr="00C2095B" w:rsidRDefault="002858B1" w:rsidP="002858B1">
      <w:pPr>
        <w:rPr>
          <w:sz w:val="20"/>
          <w:szCs w:val="20"/>
        </w:rPr>
      </w:pPr>
      <w:r w:rsidRPr="00C2095B">
        <w:rPr>
          <w:sz w:val="20"/>
          <w:szCs w:val="20"/>
        </w:rPr>
        <w:t>D.</w:t>
      </w:r>
      <w:sdt>
        <w:sdtPr>
          <w:rPr>
            <w:sz w:val="20"/>
            <w:szCs w:val="20"/>
          </w:rPr>
          <w:id w:val="283934502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>, con DNI</w:t>
      </w:r>
      <w:r w:rsidR="003932C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94593494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, en representación de la entidad </w:t>
      </w:r>
      <w:sdt>
        <w:sdtPr>
          <w:rPr>
            <w:sz w:val="20"/>
            <w:szCs w:val="20"/>
          </w:rPr>
          <w:id w:val="1464461942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 con CIF</w:t>
      </w:r>
      <w:r w:rsidR="003932C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6409015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 w:rsidRPr="00C2095B">
        <w:rPr>
          <w:sz w:val="20"/>
          <w:szCs w:val="20"/>
        </w:rPr>
        <w:t xml:space="preserve"> , </w:t>
      </w:r>
      <w:r>
        <w:rPr>
          <w:sz w:val="20"/>
          <w:szCs w:val="20"/>
        </w:rPr>
        <w:t>que imparte la acción formativa denominada</w:t>
      </w:r>
      <w:r w:rsidR="003932C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70502291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>
        <w:rPr>
          <w:sz w:val="20"/>
          <w:szCs w:val="20"/>
        </w:rPr>
        <w:t>, con nº de expediente FPTO</w:t>
      </w:r>
      <w:r w:rsidRPr="00586AB2"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295949583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 </w:t>
          </w:r>
        </w:sdtContent>
      </w:sdt>
      <w:r w:rsidRPr="00586AB2"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1677488598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 </w:t>
          </w:r>
        </w:sdtContent>
      </w:sdt>
      <w:r>
        <w:rPr>
          <w:sz w:val="20"/>
          <w:szCs w:val="20"/>
        </w:rPr>
        <w:t>/</w:t>
      </w:r>
      <w:sdt>
        <w:sdtPr>
          <w:rPr>
            <w:sz w:val="20"/>
            <w:szCs w:val="20"/>
          </w:rPr>
          <w:id w:val="-1459869453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 </w:t>
          </w:r>
        </w:sdtContent>
      </w:sdt>
    </w:p>
    <w:p w14:paraId="1085F755" w14:textId="77777777" w:rsidR="002858B1" w:rsidRPr="00CC52B6" w:rsidRDefault="002858B1" w:rsidP="002858B1">
      <w:pPr>
        <w:jc w:val="both"/>
        <w:rPr>
          <w:sz w:val="20"/>
          <w:szCs w:val="20"/>
        </w:rPr>
      </w:pPr>
    </w:p>
    <w:p w14:paraId="7E6E39D0" w14:textId="77777777" w:rsidR="002858B1" w:rsidRPr="00CC52B6" w:rsidRDefault="002858B1" w:rsidP="002858B1">
      <w:pPr>
        <w:jc w:val="both"/>
        <w:rPr>
          <w:b/>
          <w:sz w:val="20"/>
          <w:szCs w:val="20"/>
        </w:rPr>
      </w:pPr>
      <w:r w:rsidRPr="00CC52B6">
        <w:rPr>
          <w:b/>
          <w:sz w:val="20"/>
          <w:szCs w:val="20"/>
        </w:rPr>
        <w:t xml:space="preserve">DECLARA RESPONSABLEMENTE: </w:t>
      </w:r>
    </w:p>
    <w:p w14:paraId="65ACDAC5" w14:textId="427154D2" w:rsidR="002858B1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63734C">
        <w:rPr>
          <w:sz w:val="20"/>
          <w:szCs w:val="20"/>
        </w:rPr>
        <w:t xml:space="preserve">Que conoce las </w:t>
      </w:r>
      <w:r w:rsidRPr="0063734C">
        <w:rPr>
          <w:i/>
          <w:sz w:val="20"/>
          <w:szCs w:val="20"/>
        </w:rPr>
        <w:t>condiciones de impartición</w:t>
      </w:r>
      <w:r w:rsidRPr="0063734C">
        <w:rPr>
          <w:sz w:val="20"/>
          <w:szCs w:val="20"/>
        </w:rPr>
        <w:t xml:space="preserve"> y el </w:t>
      </w:r>
      <w:r w:rsidRPr="0063734C">
        <w:rPr>
          <w:i/>
          <w:sz w:val="20"/>
          <w:szCs w:val="20"/>
        </w:rPr>
        <w:t>procedimiento de gestión</w:t>
      </w:r>
      <w:r w:rsidRPr="0063734C">
        <w:rPr>
          <w:sz w:val="20"/>
          <w:szCs w:val="20"/>
        </w:rPr>
        <w:t xml:space="preserve"> de la formación profesional </w:t>
      </w:r>
      <w:r w:rsidR="00284989">
        <w:rPr>
          <w:sz w:val="20"/>
          <w:szCs w:val="20"/>
        </w:rPr>
        <w:t xml:space="preserve">en el ámbito laboral </w:t>
      </w:r>
      <w:r w:rsidRPr="0063734C">
        <w:rPr>
          <w:sz w:val="20"/>
          <w:szCs w:val="20"/>
        </w:rPr>
        <w:t>a través del “aula virtual”</w:t>
      </w:r>
      <w:r>
        <w:rPr>
          <w:sz w:val="20"/>
          <w:szCs w:val="20"/>
        </w:rPr>
        <w:t>,</w:t>
      </w:r>
      <w:r w:rsidRPr="0063734C">
        <w:rPr>
          <w:sz w:val="20"/>
          <w:szCs w:val="20"/>
        </w:rPr>
        <w:t xml:space="preserve"> establecidas por la normativa de aplicación y por la Dirección General de Formación Profesional </w:t>
      </w:r>
      <w:r>
        <w:rPr>
          <w:sz w:val="20"/>
          <w:szCs w:val="20"/>
        </w:rPr>
        <w:t>en el Ámbito Laboral.</w:t>
      </w:r>
    </w:p>
    <w:p w14:paraId="33519B4C" w14:textId="77777777" w:rsidR="002858B1" w:rsidRPr="0063734C" w:rsidRDefault="002858B1" w:rsidP="002858B1">
      <w:pPr>
        <w:pStyle w:val="Prrafodelista"/>
        <w:rPr>
          <w:sz w:val="20"/>
          <w:szCs w:val="20"/>
        </w:rPr>
      </w:pPr>
    </w:p>
    <w:p w14:paraId="5CBF8361" w14:textId="77777777" w:rsidR="002858B1" w:rsidRPr="00CC52B6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Que dispone de los </w:t>
      </w:r>
      <w:r w:rsidRPr="00F97849">
        <w:rPr>
          <w:sz w:val="20"/>
          <w:szCs w:val="20"/>
          <w:u w:val="single"/>
        </w:rPr>
        <w:t>medios</w:t>
      </w:r>
      <w:r w:rsidRPr="00CC52B6">
        <w:rPr>
          <w:sz w:val="20"/>
          <w:szCs w:val="20"/>
        </w:rPr>
        <w:t xml:space="preserve"> adecuados y necesarios para la realización de la referida acción formativa a través de esta modalidad de impartición, </w:t>
      </w:r>
      <w:r>
        <w:rPr>
          <w:sz w:val="20"/>
          <w:szCs w:val="20"/>
        </w:rPr>
        <w:t xml:space="preserve">y que estos cumplen con las </w:t>
      </w:r>
      <w:r w:rsidRPr="00F97849">
        <w:rPr>
          <w:sz w:val="20"/>
          <w:szCs w:val="20"/>
          <w:u w:val="single"/>
        </w:rPr>
        <w:t>características técnicas</w:t>
      </w:r>
      <w:r>
        <w:rPr>
          <w:sz w:val="20"/>
          <w:szCs w:val="20"/>
        </w:rPr>
        <w:t xml:space="preserve"> exigidas por la Dirección General de Formación Profesional en el Ámbito Laboral. </w:t>
      </w:r>
    </w:p>
    <w:p w14:paraId="3A201919" w14:textId="77777777" w:rsidR="002858B1" w:rsidRPr="00CC52B6" w:rsidRDefault="002858B1" w:rsidP="002858B1">
      <w:pPr>
        <w:pStyle w:val="Prrafodelista"/>
        <w:rPr>
          <w:sz w:val="20"/>
          <w:szCs w:val="20"/>
        </w:rPr>
      </w:pPr>
    </w:p>
    <w:p w14:paraId="7C6FAD65" w14:textId="77777777" w:rsidR="002858B1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ha informado</w:t>
      </w:r>
      <w:r>
        <w:rPr>
          <w:sz w:val="20"/>
          <w:szCs w:val="20"/>
        </w:rPr>
        <w:t xml:space="preserve"> a las personas participantes en la citada acción formativa, </w:t>
      </w:r>
      <w:r w:rsidRPr="00CC52B6">
        <w:rPr>
          <w:sz w:val="20"/>
          <w:szCs w:val="20"/>
        </w:rPr>
        <w:t xml:space="preserve">de las </w:t>
      </w:r>
      <w:r w:rsidRPr="004C590E">
        <w:rPr>
          <w:i/>
          <w:sz w:val="20"/>
          <w:szCs w:val="20"/>
        </w:rPr>
        <w:t>precauciones de seguridad</w:t>
      </w:r>
      <w:r>
        <w:rPr>
          <w:i/>
          <w:sz w:val="20"/>
          <w:szCs w:val="20"/>
        </w:rPr>
        <w:t xml:space="preserve"> </w:t>
      </w:r>
      <w:r w:rsidRPr="004C590E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1</w:t>
      </w:r>
      <w:r w:rsidRPr="004C590E">
        <w:rPr>
          <w:b/>
          <w:i/>
          <w:sz w:val="20"/>
          <w:szCs w:val="20"/>
        </w:rPr>
        <w:t>)</w:t>
      </w:r>
      <w:r>
        <w:rPr>
          <w:sz w:val="20"/>
          <w:szCs w:val="20"/>
        </w:rPr>
        <w:t xml:space="preserve"> a </w:t>
      </w:r>
      <w:r w:rsidRPr="00CC52B6">
        <w:rPr>
          <w:sz w:val="20"/>
          <w:szCs w:val="20"/>
        </w:rPr>
        <w:t>mantener en los equipos y durante las comunicaciones dentro del aula virtual</w:t>
      </w:r>
      <w:r>
        <w:rPr>
          <w:b/>
          <w:i/>
          <w:sz w:val="20"/>
          <w:szCs w:val="20"/>
        </w:rPr>
        <w:t xml:space="preserve">, </w:t>
      </w:r>
      <w:r w:rsidRPr="00F97849">
        <w:rPr>
          <w:i/>
          <w:sz w:val="20"/>
          <w:szCs w:val="20"/>
        </w:rPr>
        <w:t>a</w:t>
      </w:r>
      <w:r w:rsidRPr="00F97849">
        <w:rPr>
          <w:sz w:val="20"/>
          <w:szCs w:val="20"/>
        </w:rPr>
        <w:t xml:space="preserve">sí </w:t>
      </w:r>
      <w:r>
        <w:rPr>
          <w:sz w:val="20"/>
          <w:szCs w:val="20"/>
        </w:rPr>
        <w:t xml:space="preserve">como de su obligado cumplimiento. Asimismo, la entidad se compromete al cumplimiento de las citadas precauciones de seguridad en la utilización y mantenimiento de sus propios equipos y herramientas. </w:t>
      </w:r>
    </w:p>
    <w:p w14:paraId="635BE94F" w14:textId="77777777" w:rsidR="002858B1" w:rsidRPr="00F97849" w:rsidRDefault="002858B1" w:rsidP="002858B1">
      <w:pPr>
        <w:pStyle w:val="Prrafodelista"/>
        <w:rPr>
          <w:sz w:val="20"/>
          <w:szCs w:val="20"/>
        </w:rPr>
      </w:pPr>
    </w:p>
    <w:p w14:paraId="58127203" w14:textId="77777777" w:rsidR="002858B1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F97849">
        <w:rPr>
          <w:sz w:val="20"/>
          <w:szCs w:val="20"/>
        </w:rPr>
        <w:t xml:space="preserve">Que </w:t>
      </w:r>
      <w:r>
        <w:rPr>
          <w:sz w:val="20"/>
          <w:szCs w:val="20"/>
        </w:rPr>
        <w:t xml:space="preserve">ha puesto a disposición de las personas participantes que carecen de medios, los instrumentos y herramientas necesarios para la recepción de la formación mediante aula virtual </w:t>
      </w:r>
      <w:r w:rsidRPr="00F97849">
        <w:rPr>
          <w:sz w:val="20"/>
          <w:szCs w:val="20"/>
        </w:rPr>
        <w:t>(dispositivos y co</w:t>
      </w:r>
      <w:r>
        <w:rPr>
          <w:sz w:val="20"/>
          <w:szCs w:val="20"/>
        </w:rPr>
        <w:t>nexión a internet, entre otros).</w:t>
      </w:r>
    </w:p>
    <w:p w14:paraId="56ACAFA9" w14:textId="77777777" w:rsidR="002858B1" w:rsidRPr="00F97849" w:rsidRDefault="002858B1" w:rsidP="002858B1">
      <w:pPr>
        <w:pStyle w:val="Prrafodelista"/>
        <w:rPr>
          <w:sz w:val="20"/>
          <w:szCs w:val="20"/>
        </w:rPr>
      </w:pPr>
    </w:p>
    <w:p w14:paraId="39DBC6AE" w14:textId="77777777" w:rsidR="002858B1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conoce</w:t>
      </w:r>
      <w:r>
        <w:rPr>
          <w:sz w:val="20"/>
          <w:szCs w:val="20"/>
        </w:rPr>
        <w:t>, y ha informado sobre ella a todos las personas participantes en el aula virtual,</w:t>
      </w:r>
      <w:r w:rsidRPr="00CC52B6">
        <w:rPr>
          <w:sz w:val="20"/>
          <w:szCs w:val="20"/>
        </w:rPr>
        <w:t xml:space="preserve"> la </w:t>
      </w:r>
      <w:r w:rsidRPr="004C590E">
        <w:rPr>
          <w:i/>
          <w:sz w:val="20"/>
          <w:szCs w:val="20"/>
        </w:rPr>
        <w:t>prohibición de realizar cualquier tipo de grabación, fotografía o reproducción del contenido e imágenes</w:t>
      </w:r>
      <w:r w:rsidRPr="00CC52B6">
        <w:rPr>
          <w:sz w:val="20"/>
          <w:szCs w:val="20"/>
        </w:rPr>
        <w:t xml:space="preserve"> sin el consentimiento expreso del centro de formación y de todas las personas interlocutoras en el aula virtual, para el fin exacto para el </w:t>
      </w:r>
      <w:r>
        <w:rPr>
          <w:sz w:val="20"/>
          <w:szCs w:val="20"/>
        </w:rPr>
        <w:t>que</w:t>
      </w:r>
      <w:r w:rsidRPr="00CC52B6">
        <w:rPr>
          <w:sz w:val="20"/>
          <w:szCs w:val="20"/>
        </w:rPr>
        <w:t xml:space="preserve"> </w:t>
      </w:r>
      <w:r>
        <w:rPr>
          <w:sz w:val="20"/>
          <w:szCs w:val="20"/>
        </w:rPr>
        <w:t>se otorgara este</w:t>
      </w:r>
      <w:r w:rsidRPr="00CC52B6">
        <w:rPr>
          <w:sz w:val="20"/>
          <w:szCs w:val="20"/>
        </w:rPr>
        <w:t>, y que el incumplimiento de esta prohibición</w:t>
      </w:r>
      <w:r w:rsidRPr="006B525A">
        <w:t xml:space="preserve"> </w:t>
      </w:r>
      <w:r w:rsidRPr="006B525A">
        <w:rPr>
          <w:sz w:val="20"/>
          <w:szCs w:val="20"/>
        </w:rPr>
        <w:t xml:space="preserve">atenta contra el derecho fundamental a la protección de datos, el derecho a la propia imagen y los derechos de propiedad intelectual. </w:t>
      </w:r>
    </w:p>
    <w:p w14:paraId="3F61C459" w14:textId="77777777" w:rsidR="002858B1" w:rsidRDefault="002858B1" w:rsidP="002858B1">
      <w:pPr>
        <w:ind w:left="708"/>
        <w:jc w:val="both"/>
        <w:rPr>
          <w:sz w:val="20"/>
          <w:szCs w:val="20"/>
        </w:rPr>
      </w:pPr>
      <w:r w:rsidRPr="006B525A">
        <w:rPr>
          <w:sz w:val="20"/>
          <w:szCs w:val="20"/>
        </w:rPr>
        <w:t>Tales usos se consideran prohibidos y podrían generar, al menos, responsabilidad administrativa o civil a la persona infractora.</w:t>
      </w:r>
      <w:r w:rsidRPr="006B525A">
        <w:t xml:space="preserve"> </w:t>
      </w:r>
      <w:r w:rsidRPr="003932C0">
        <w:rPr>
          <w:sz w:val="20"/>
          <w:szCs w:val="20"/>
        </w:rPr>
        <w:t>Asimismo,</w:t>
      </w:r>
      <w:r>
        <w:t xml:space="preserve"> </w:t>
      </w:r>
      <w:r w:rsidRPr="006B525A">
        <w:rPr>
          <w:sz w:val="20"/>
          <w:szCs w:val="20"/>
        </w:rPr>
        <w:t>podría ser constitutivo del ilícito penal previsto en el artículo 197.7 de la Ley Orgánica 10/1995, de 23 de noviembre, del Código Penal</w:t>
      </w:r>
      <w:r>
        <w:rPr>
          <w:sz w:val="20"/>
          <w:szCs w:val="20"/>
        </w:rPr>
        <w:t>.</w:t>
      </w:r>
    </w:p>
    <w:p w14:paraId="24B65A95" w14:textId="77777777" w:rsidR="002858B1" w:rsidRDefault="002858B1" w:rsidP="002858B1">
      <w:pPr>
        <w:pStyle w:val="Prrafodelista"/>
        <w:numPr>
          <w:ilvl w:val="0"/>
          <w:numId w:val="19"/>
        </w:numPr>
        <w:ind w:left="709" w:hanging="283"/>
        <w:jc w:val="both"/>
        <w:rPr>
          <w:i/>
          <w:sz w:val="20"/>
          <w:szCs w:val="20"/>
        </w:rPr>
      </w:pPr>
      <w:r>
        <w:rPr>
          <w:sz w:val="20"/>
          <w:szCs w:val="20"/>
        </w:rPr>
        <w:t>Que ha informado a las personas participantes sobre</w:t>
      </w:r>
      <w:r w:rsidRPr="00C55283">
        <w:t xml:space="preserve"> </w:t>
      </w:r>
      <w:r w:rsidRPr="00C55283">
        <w:rPr>
          <w:sz w:val="20"/>
          <w:szCs w:val="20"/>
        </w:rPr>
        <w:t>los detalles del tratamiento de sus datos personales conforme los artículos 13 y 14 del</w:t>
      </w:r>
      <w:r>
        <w:rPr>
          <w:sz w:val="20"/>
          <w:szCs w:val="20"/>
        </w:rPr>
        <w:t xml:space="preserve"> </w:t>
      </w:r>
      <w:r w:rsidRPr="00C55283">
        <w:rPr>
          <w:i/>
          <w:sz w:val="20"/>
          <w:szCs w:val="20"/>
        </w:rPr>
        <w:t>Reglamento General de Protección de datos (Reglamento (UE) 2016/679, de 27 de abril de 2016, del Parlamento Europeo y del Consejo</w:t>
      </w:r>
      <w:r>
        <w:rPr>
          <w:sz w:val="20"/>
          <w:szCs w:val="20"/>
        </w:rPr>
        <w:t xml:space="preserve">) y el </w:t>
      </w:r>
      <w:r>
        <w:rPr>
          <w:sz w:val="20"/>
          <w:szCs w:val="20"/>
        </w:rPr>
        <w:lastRenderedPageBreak/>
        <w:t xml:space="preserve">artículo 11 de la </w:t>
      </w:r>
      <w:r w:rsidRPr="00EE0A96">
        <w:rPr>
          <w:i/>
          <w:sz w:val="20"/>
          <w:szCs w:val="20"/>
        </w:rPr>
        <w:t>Ley Orgánica 3/2018, de 5 de diciembre, de Protección de Datos Personales y garantía de los derechos digitales</w:t>
      </w:r>
      <w:r>
        <w:rPr>
          <w:i/>
          <w:sz w:val="20"/>
          <w:szCs w:val="20"/>
        </w:rPr>
        <w:t>.</w:t>
      </w:r>
    </w:p>
    <w:p w14:paraId="02BDCE37" w14:textId="77777777" w:rsidR="002858B1" w:rsidRDefault="002858B1" w:rsidP="002858B1">
      <w:pPr>
        <w:pStyle w:val="Prrafodelista"/>
        <w:ind w:left="709"/>
        <w:jc w:val="both"/>
        <w:rPr>
          <w:i/>
          <w:sz w:val="20"/>
          <w:szCs w:val="20"/>
        </w:rPr>
      </w:pPr>
    </w:p>
    <w:p w14:paraId="469CBD6A" w14:textId="77777777" w:rsidR="002858B1" w:rsidRPr="00E60BE4" w:rsidRDefault="002858B1" w:rsidP="002858B1">
      <w:pPr>
        <w:pStyle w:val="Prrafodelista"/>
        <w:numPr>
          <w:ilvl w:val="0"/>
          <w:numId w:val="19"/>
        </w:numPr>
        <w:ind w:left="709" w:hanging="283"/>
        <w:jc w:val="both"/>
        <w:rPr>
          <w:sz w:val="20"/>
          <w:szCs w:val="20"/>
        </w:rPr>
      </w:pPr>
      <w:r w:rsidRPr="00EE0A96">
        <w:rPr>
          <w:sz w:val="20"/>
          <w:szCs w:val="20"/>
        </w:rPr>
        <w:t xml:space="preserve">Que aplicará las correspondientes </w:t>
      </w:r>
      <w:r w:rsidRPr="00EE0A96">
        <w:rPr>
          <w:i/>
          <w:sz w:val="20"/>
          <w:szCs w:val="20"/>
        </w:rPr>
        <w:t>políticas de privacidad</w:t>
      </w:r>
      <w:r w:rsidRPr="00EE0A96">
        <w:rPr>
          <w:sz w:val="20"/>
          <w:szCs w:val="20"/>
        </w:rPr>
        <w:t xml:space="preserve"> y de </w:t>
      </w:r>
      <w:r w:rsidRPr="00EE0A96">
        <w:rPr>
          <w:i/>
          <w:sz w:val="20"/>
          <w:szCs w:val="20"/>
        </w:rPr>
        <w:t>protección de datos</w:t>
      </w:r>
      <w:r w:rsidRPr="00EE0A96">
        <w:rPr>
          <w:sz w:val="20"/>
          <w:szCs w:val="20"/>
        </w:rPr>
        <w:t xml:space="preserve"> al entorno virtual en el que se impartirá la referenciada formación, </w:t>
      </w:r>
      <w:r>
        <w:rPr>
          <w:sz w:val="20"/>
          <w:szCs w:val="20"/>
        </w:rPr>
        <w:t xml:space="preserve">de manera que esta forma de impartición no implicará menoscabo alguno en las obligaciones y derechos regulados en la normativa aplicable en materia de protección de datos de carácter personal. </w:t>
      </w:r>
      <w:r w:rsidRPr="00EE0A96">
        <w:rPr>
          <w:sz w:val="20"/>
          <w:szCs w:val="20"/>
        </w:rPr>
        <w:t xml:space="preserve"> </w:t>
      </w:r>
    </w:p>
    <w:p w14:paraId="061B7683" w14:textId="77777777" w:rsidR="002858B1" w:rsidRPr="00CC52B6" w:rsidRDefault="002858B1" w:rsidP="002858B1">
      <w:pPr>
        <w:pStyle w:val="Prrafodelista"/>
        <w:rPr>
          <w:sz w:val="20"/>
          <w:szCs w:val="20"/>
        </w:rPr>
      </w:pPr>
    </w:p>
    <w:p w14:paraId="669E3264" w14:textId="77777777" w:rsidR="002858B1" w:rsidRPr="00CC52B6" w:rsidRDefault="002858B1" w:rsidP="002858B1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Que se hace responsable de la veracidad y del cumplimiento de lo anteriormente manifestado, asumiendo en caso contrario las responsabilidades que pudieran derivarse de su inexactitud o incumplimiento.</w:t>
      </w:r>
    </w:p>
    <w:p w14:paraId="5E000603" w14:textId="77777777" w:rsidR="002858B1" w:rsidRPr="00CC52B6" w:rsidRDefault="002858B1" w:rsidP="002858B1">
      <w:pPr>
        <w:jc w:val="both"/>
        <w:rPr>
          <w:sz w:val="20"/>
          <w:szCs w:val="20"/>
        </w:rPr>
      </w:pPr>
    </w:p>
    <w:p w14:paraId="41F37935" w14:textId="77777777" w:rsidR="002858B1" w:rsidRDefault="002858B1" w:rsidP="002858B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La firma de esta declaración responsable conlleva la aceptación de las obligaciones, requisitos y compromisos recogidos en la misma.</w:t>
      </w:r>
    </w:p>
    <w:p w14:paraId="347DB11C" w14:textId="77777777" w:rsidR="002858B1" w:rsidRPr="00CC52B6" w:rsidRDefault="002858B1" w:rsidP="002858B1">
      <w:pPr>
        <w:jc w:val="both"/>
        <w:rPr>
          <w:sz w:val="20"/>
          <w:szCs w:val="20"/>
        </w:rPr>
      </w:pPr>
    </w:p>
    <w:p w14:paraId="55004441" w14:textId="77777777" w:rsidR="002858B1" w:rsidRDefault="002858B1" w:rsidP="002858B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ab/>
        <w:t xml:space="preserve">Y para que así conste y surta los efectos oportunos, expido y firmo la presente </w:t>
      </w:r>
    </w:p>
    <w:p w14:paraId="06475D97" w14:textId="77777777" w:rsidR="002858B1" w:rsidRDefault="002858B1" w:rsidP="002858B1">
      <w:pPr>
        <w:jc w:val="both"/>
        <w:rPr>
          <w:sz w:val="20"/>
          <w:szCs w:val="20"/>
        </w:rPr>
      </w:pPr>
    </w:p>
    <w:p w14:paraId="7ADE1383" w14:textId="77777777" w:rsidR="002858B1" w:rsidRPr="00CC52B6" w:rsidRDefault="002858B1" w:rsidP="002858B1">
      <w:pPr>
        <w:jc w:val="both"/>
        <w:rPr>
          <w:sz w:val="20"/>
          <w:szCs w:val="20"/>
        </w:rPr>
      </w:pPr>
    </w:p>
    <w:p w14:paraId="349F887E" w14:textId="40359731" w:rsidR="002858B1" w:rsidRPr="00CC52B6" w:rsidRDefault="002858B1" w:rsidP="002858B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 xml:space="preserve">En </w:t>
      </w:r>
      <w:sdt>
        <w:sdtPr>
          <w:rPr>
            <w:sz w:val="20"/>
            <w:szCs w:val="20"/>
          </w:rPr>
          <w:id w:val="31004813"/>
          <w:placeholder>
            <w:docPart w:val="DefaultPlaceholder_-1854013440"/>
          </w:placeholder>
          <w:showingPlcHdr/>
        </w:sdtPr>
        <w:sdtEndPr/>
        <w:sdtContent>
          <w:r w:rsidR="003932C0" w:rsidRPr="00CD544A">
            <w:rPr>
              <w:rStyle w:val="Textodelmarcadordeposicin"/>
            </w:rPr>
            <w:t>Haga clic o pulse aquí para escribir texto.</w:t>
          </w:r>
        </w:sdtContent>
      </w:sdt>
      <w:r w:rsidRPr="00CC52B6">
        <w:rPr>
          <w:sz w:val="20"/>
          <w:szCs w:val="20"/>
        </w:rPr>
        <w:t xml:space="preserve">, a </w:t>
      </w:r>
      <w:sdt>
        <w:sdtPr>
          <w:rPr>
            <w:sz w:val="20"/>
            <w:szCs w:val="20"/>
          </w:rPr>
          <w:id w:val="2004623104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 </w:t>
          </w:r>
        </w:sdtContent>
      </w:sdt>
      <w:r w:rsidRPr="00CC52B6">
        <w:rPr>
          <w:sz w:val="20"/>
          <w:szCs w:val="20"/>
        </w:rPr>
        <w:t xml:space="preserve"> de </w:t>
      </w:r>
      <w:sdt>
        <w:sdtPr>
          <w:rPr>
            <w:sz w:val="20"/>
            <w:szCs w:val="20"/>
          </w:rPr>
          <w:id w:val="-950472323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                                  </w:t>
          </w:r>
        </w:sdtContent>
      </w:sdt>
      <w:r w:rsidRPr="00CC52B6">
        <w:rPr>
          <w:sz w:val="20"/>
          <w:szCs w:val="20"/>
        </w:rPr>
        <w:t>de 202</w:t>
      </w:r>
      <w:sdt>
        <w:sdtPr>
          <w:rPr>
            <w:sz w:val="20"/>
            <w:szCs w:val="20"/>
          </w:rPr>
          <w:id w:val="-1687517186"/>
          <w:placeholder>
            <w:docPart w:val="DefaultPlaceholder_-1854013440"/>
          </w:placeholder>
        </w:sdtPr>
        <w:sdtEndPr/>
        <w:sdtContent>
          <w:r w:rsidR="003932C0">
            <w:rPr>
              <w:sz w:val="20"/>
              <w:szCs w:val="20"/>
            </w:rPr>
            <w:t xml:space="preserve">   </w:t>
          </w:r>
        </w:sdtContent>
      </w:sdt>
    </w:p>
    <w:p w14:paraId="67442602" w14:textId="77777777" w:rsidR="002858B1" w:rsidRPr="00CC52B6" w:rsidRDefault="002858B1" w:rsidP="002858B1">
      <w:pPr>
        <w:jc w:val="both"/>
        <w:rPr>
          <w:sz w:val="20"/>
          <w:szCs w:val="20"/>
        </w:rPr>
      </w:pPr>
      <w:r w:rsidRPr="00CC52B6">
        <w:rPr>
          <w:sz w:val="20"/>
          <w:szCs w:val="20"/>
        </w:rPr>
        <w:t>(Sello de la entidad de formación</w:t>
      </w:r>
    </w:p>
    <w:p w14:paraId="3C730B92" w14:textId="77777777" w:rsidR="002858B1" w:rsidRDefault="002858B1" w:rsidP="002858B1">
      <w:pPr>
        <w:jc w:val="both"/>
        <w:rPr>
          <w:sz w:val="20"/>
          <w:szCs w:val="20"/>
        </w:rPr>
      </w:pPr>
    </w:p>
    <w:p w14:paraId="248FA8A6" w14:textId="77777777" w:rsidR="002858B1" w:rsidRDefault="002858B1" w:rsidP="002858B1">
      <w:pPr>
        <w:jc w:val="both"/>
        <w:rPr>
          <w:sz w:val="20"/>
          <w:szCs w:val="20"/>
        </w:rPr>
      </w:pPr>
    </w:p>
    <w:p w14:paraId="278478AF" w14:textId="77777777" w:rsidR="002858B1" w:rsidRPr="00CC52B6" w:rsidRDefault="002858B1" w:rsidP="002858B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2016965C" w14:textId="77777777" w:rsidR="002858B1" w:rsidRPr="00F92321" w:rsidRDefault="002858B1" w:rsidP="002858B1">
      <w:pPr>
        <w:pStyle w:val="Prrafodelista"/>
        <w:numPr>
          <w:ilvl w:val="0"/>
          <w:numId w:val="16"/>
        </w:numPr>
        <w:jc w:val="both"/>
        <w:rPr>
          <w:sz w:val="12"/>
          <w:szCs w:val="12"/>
        </w:rPr>
      </w:pPr>
      <w:r w:rsidRPr="00F92321">
        <w:rPr>
          <w:b/>
          <w:sz w:val="12"/>
          <w:szCs w:val="12"/>
        </w:rPr>
        <w:t>Precauciones de seguridad</w:t>
      </w:r>
      <w:r w:rsidRPr="00F92321">
        <w:rPr>
          <w:sz w:val="12"/>
          <w:szCs w:val="12"/>
        </w:rPr>
        <w:t xml:space="preserve">: </w:t>
      </w:r>
    </w:p>
    <w:p w14:paraId="1D931786" w14:textId="77777777" w:rsidR="002858B1" w:rsidRPr="00F92321" w:rsidRDefault="002858B1" w:rsidP="002858B1">
      <w:pPr>
        <w:jc w:val="both"/>
        <w:rPr>
          <w:sz w:val="12"/>
          <w:szCs w:val="12"/>
        </w:rPr>
      </w:pPr>
      <w:r w:rsidRPr="00F92321">
        <w:rPr>
          <w:sz w:val="12"/>
          <w:szCs w:val="12"/>
        </w:rPr>
        <w:t xml:space="preserve"> La entidad de formación y las personas participantes en el aula virtual, deberán hacer un uso aceptable de los equipos y los medios necesarios para las conexiones al aula virtual, respetando los fines para los que se utiliza esta, utilizando correctamente los recursos que se le suministran.</w:t>
      </w:r>
    </w:p>
    <w:p w14:paraId="4E235BB1" w14:textId="283C6B37" w:rsidR="002858B1" w:rsidRPr="00F92321" w:rsidRDefault="002858B1" w:rsidP="002858B1">
      <w:pPr>
        <w:jc w:val="both"/>
        <w:rPr>
          <w:sz w:val="12"/>
          <w:szCs w:val="12"/>
          <w:u w:val="single"/>
        </w:rPr>
      </w:pPr>
      <w:r w:rsidRPr="00F92321">
        <w:rPr>
          <w:sz w:val="12"/>
          <w:szCs w:val="12"/>
        </w:rPr>
        <w:t xml:space="preserve"> En todo caso, se consideran u</w:t>
      </w:r>
      <w:r w:rsidRPr="00F92321">
        <w:rPr>
          <w:sz w:val="12"/>
          <w:szCs w:val="12"/>
          <w:u w:val="single"/>
        </w:rPr>
        <w:t xml:space="preserve">sos no aceptables: </w:t>
      </w:r>
    </w:p>
    <w:p w14:paraId="3D817F8D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mensajes con contenidos de carácter racista, xenófobo, pornográfico, sexista, de apología del terrorismo o atentatorio contra los derechos humanos, o que actúen en perjuicio de los derechos a la intimidad, al honor, a la propia imagen o contra la dignidad de las personas.</w:t>
      </w:r>
    </w:p>
    <w:p w14:paraId="2C070D6E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información con cualquier fin comercial, político, ideológico o religioso.</w:t>
      </w:r>
    </w:p>
    <w:p w14:paraId="259AFA32" w14:textId="77777777" w:rsidR="002858B1" w:rsidRPr="00F92321" w:rsidRDefault="002858B1" w:rsidP="002858B1">
      <w:pPr>
        <w:pStyle w:val="Prrafodelista"/>
        <w:numPr>
          <w:ilvl w:val="0"/>
          <w:numId w:val="18"/>
        </w:numPr>
        <w:rPr>
          <w:sz w:val="12"/>
          <w:szCs w:val="12"/>
        </w:rPr>
      </w:pPr>
      <w:r w:rsidRPr="00F92321">
        <w:rPr>
          <w:sz w:val="12"/>
          <w:szCs w:val="12"/>
        </w:rPr>
        <w:t>El envío de información que viole los derechos de propiedad intelectual, la Ley Orgánica de Protección de Dato Personales y garantía de los derechos digitales o cualquier otra legislación vigente.</w:t>
      </w:r>
    </w:p>
    <w:p w14:paraId="457D23B6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El envío de información que cause cualquier tipo de molestia a otros usuarios, incluida la información difamatoria de cualquier tipo, ya sea contra entidades o personas.</w:t>
      </w:r>
    </w:p>
    <w:p w14:paraId="6CCFC4E5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La difusión de información o material que pueda perjudicar a otros usuarios de la red (virus, correo publicitario, cadenas de correo, correos spam, etc.).</w:t>
      </w:r>
    </w:p>
    <w:p w14:paraId="79C185D7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Los fines privados comerciales no autorizados.</w:t>
      </w:r>
    </w:p>
    <w:p w14:paraId="103884AA" w14:textId="77777777" w:rsidR="002858B1" w:rsidRPr="00F92321" w:rsidRDefault="002858B1" w:rsidP="002858B1">
      <w:pPr>
        <w:pStyle w:val="Prrafodelista"/>
        <w:numPr>
          <w:ilvl w:val="0"/>
          <w:numId w:val="18"/>
        </w:numPr>
        <w:jc w:val="both"/>
        <w:rPr>
          <w:sz w:val="12"/>
          <w:szCs w:val="12"/>
        </w:rPr>
      </w:pPr>
      <w:r w:rsidRPr="00F92321">
        <w:rPr>
          <w:sz w:val="12"/>
          <w:szCs w:val="12"/>
        </w:rPr>
        <w:t>El desarrollo de actividades encaminadas a entorpecer el uso del aula virtual, como pueden ser:</w:t>
      </w:r>
    </w:p>
    <w:p w14:paraId="63463576" w14:textId="77777777" w:rsidR="002858B1" w:rsidRPr="00F92321" w:rsidRDefault="002858B1" w:rsidP="002858B1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congestión de la red de comunicaciones o sistemas informáticos mediante el envío de información o programas concebidos para tal fin.</w:t>
      </w:r>
    </w:p>
    <w:p w14:paraId="177DE98E" w14:textId="77777777" w:rsidR="002858B1" w:rsidRPr="00F92321" w:rsidRDefault="002858B1" w:rsidP="002858B1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destrucción, modificación o apropiación indebida de la información de otros usuarios.</w:t>
      </w:r>
    </w:p>
    <w:p w14:paraId="54759F76" w14:textId="77777777" w:rsidR="002858B1" w:rsidRPr="00F92321" w:rsidRDefault="002858B1" w:rsidP="002858B1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La violación de la privacidad e intimidad de otros usuarios.</w:t>
      </w:r>
    </w:p>
    <w:p w14:paraId="3F735885" w14:textId="77777777" w:rsidR="002858B1" w:rsidRPr="00F92321" w:rsidRDefault="002858B1" w:rsidP="002858B1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El uso y obtención de cuentas ajenas con el fin de usurpar la personalidad de otro usuario del Aula virtual</w:t>
      </w:r>
    </w:p>
    <w:p w14:paraId="4717BA50" w14:textId="77777777" w:rsidR="002858B1" w:rsidRPr="00F92321" w:rsidRDefault="002858B1" w:rsidP="002858B1">
      <w:pPr>
        <w:spacing w:after="0"/>
        <w:ind w:left="1418"/>
        <w:jc w:val="both"/>
        <w:rPr>
          <w:sz w:val="12"/>
          <w:szCs w:val="12"/>
        </w:rPr>
      </w:pPr>
      <w:r w:rsidRPr="00F92321">
        <w:rPr>
          <w:sz w:val="12"/>
          <w:szCs w:val="12"/>
        </w:rPr>
        <w:t>o Simular o falsificar la relación del usuario con cualquier otra persona o entidad.</w:t>
      </w:r>
    </w:p>
    <w:p w14:paraId="74535A4A" w14:textId="1A0747C1" w:rsidR="00284989" w:rsidRDefault="00284989">
      <w:pPr>
        <w:rPr>
          <w:sz w:val="12"/>
          <w:szCs w:val="12"/>
        </w:rPr>
      </w:pPr>
    </w:p>
    <w:sectPr w:rsidR="00284989" w:rsidSect="009D74DF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A775" w14:textId="77777777" w:rsidR="009D74DF" w:rsidRDefault="009D74DF" w:rsidP="00605AC2">
      <w:pPr>
        <w:spacing w:after="0" w:line="240" w:lineRule="auto"/>
      </w:pPr>
      <w:r>
        <w:separator/>
      </w:r>
    </w:p>
  </w:endnote>
  <w:endnote w:type="continuationSeparator" w:id="0">
    <w:p w14:paraId="58963916" w14:textId="77777777" w:rsidR="009D74DF" w:rsidRDefault="009D74DF" w:rsidP="006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594472"/>
      <w:docPartObj>
        <w:docPartGallery w:val="Page Numbers (Bottom of Page)"/>
        <w:docPartUnique/>
      </w:docPartObj>
    </w:sdtPr>
    <w:sdtEndPr/>
    <w:sdtContent>
      <w:p w14:paraId="38E91D9B" w14:textId="77777777" w:rsidR="0041314C" w:rsidRDefault="004131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25">
          <w:rPr>
            <w:noProof/>
          </w:rPr>
          <w:t>10</w:t>
        </w:r>
        <w:r>
          <w:fldChar w:fldCharType="end"/>
        </w:r>
      </w:p>
    </w:sdtContent>
  </w:sdt>
  <w:p w14:paraId="62219F8B" w14:textId="77777777" w:rsidR="0041314C" w:rsidRDefault="00413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25DF" w14:textId="77777777" w:rsidR="009D74DF" w:rsidRDefault="009D74DF" w:rsidP="00605AC2">
      <w:pPr>
        <w:spacing w:after="0" w:line="240" w:lineRule="auto"/>
      </w:pPr>
      <w:r>
        <w:separator/>
      </w:r>
    </w:p>
  </w:footnote>
  <w:footnote w:type="continuationSeparator" w:id="0">
    <w:p w14:paraId="6683348E" w14:textId="77777777" w:rsidR="009D74DF" w:rsidRDefault="009D74DF" w:rsidP="006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015C" w14:textId="77777777" w:rsidR="00605AC2" w:rsidRDefault="002B7C99">
    <w:pPr>
      <w:pStyle w:val="Encabezado"/>
      <w:jc w:val="right"/>
    </w:pPr>
    <w:r>
      <w:rPr>
        <w:noProof/>
      </w:rPr>
      <w:drawing>
        <wp:inline distT="0" distB="0" distL="0" distR="0" wp14:anchorId="3B7703D5" wp14:editId="5FDAD087">
          <wp:extent cx="5400040" cy="439420"/>
          <wp:effectExtent l="0" t="0" r="0" b="0"/>
          <wp:docPr id="1" name="Imagen 1" descr="cid:image001.png@01DA2CF3.C795F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A2CF3.C795F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B21C1" w14:textId="77777777" w:rsidR="00605AC2" w:rsidRDefault="002B7C99" w:rsidP="002B7C99">
    <w:pPr>
      <w:pStyle w:val="Encabezado"/>
      <w:tabs>
        <w:tab w:val="clear" w:pos="4252"/>
        <w:tab w:val="clear" w:pos="8504"/>
        <w:tab w:val="left" w:pos="1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1E3"/>
    <w:multiLevelType w:val="hybridMultilevel"/>
    <w:tmpl w:val="63169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9B8"/>
    <w:multiLevelType w:val="hybridMultilevel"/>
    <w:tmpl w:val="CB308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C5B"/>
    <w:multiLevelType w:val="hybridMultilevel"/>
    <w:tmpl w:val="00F4E9CA"/>
    <w:lvl w:ilvl="0" w:tplc="0C0A0001">
      <w:start w:val="1"/>
      <w:numFmt w:val="bullet"/>
      <w:lvlText w:val=""/>
      <w:lvlJc w:val="left"/>
      <w:pPr>
        <w:ind w:left="149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9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0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722" w:hanging="360"/>
      </w:pPr>
      <w:rPr>
        <w:rFonts w:ascii="Wingdings" w:hAnsi="Wingdings" w:hint="default"/>
      </w:rPr>
    </w:lvl>
  </w:abstractNum>
  <w:abstractNum w:abstractNumId="3" w15:restartNumberingAfterBreak="0">
    <w:nsid w:val="09692471"/>
    <w:multiLevelType w:val="hybridMultilevel"/>
    <w:tmpl w:val="1574648E"/>
    <w:lvl w:ilvl="0" w:tplc="00D8B73C">
      <w:numFmt w:val="bullet"/>
      <w:lvlText w:val="-"/>
      <w:lvlJc w:val="left"/>
      <w:pPr>
        <w:ind w:left="153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0B7E0C04"/>
    <w:multiLevelType w:val="hybridMultilevel"/>
    <w:tmpl w:val="369C77FE"/>
    <w:lvl w:ilvl="0" w:tplc="00D8B73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0D8B73C">
      <w:numFmt w:val="bullet"/>
      <w:lvlText w:val="-"/>
      <w:lvlJc w:val="left"/>
      <w:pPr>
        <w:ind w:left="2007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887272"/>
    <w:multiLevelType w:val="hybridMultilevel"/>
    <w:tmpl w:val="B3DA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D60"/>
    <w:multiLevelType w:val="hybridMultilevel"/>
    <w:tmpl w:val="4BEAE728"/>
    <w:lvl w:ilvl="0" w:tplc="3E024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F6C"/>
    <w:multiLevelType w:val="hybridMultilevel"/>
    <w:tmpl w:val="F0DE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E49"/>
    <w:multiLevelType w:val="hybridMultilevel"/>
    <w:tmpl w:val="20606F1E"/>
    <w:lvl w:ilvl="0" w:tplc="63285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80D46"/>
    <w:multiLevelType w:val="hybridMultilevel"/>
    <w:tmpl w:val="F5D46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568F"/>
    <w:multiLevelType w:val="hybridMultilevel"/>
    <w:tmpl w:val="C2665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1191"/>
    <w:multiLevelType w:val="hybridMultilevel"/>
    <w:tmpl w:val="EAA459C0"/>
    <w:lvl w:ilvl="0" w:tplc="FBC66D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112F8"/>
    <w:multiLevelType w:val="hybridMultilevel"/>
    <w:tmpl w:val="E5F0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22C2"/>
    <w:multiLevelType w:val="hybridMultilevel"/>
    <w:tmpl w:val="0C7E9F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2A20F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97B9D"/>
    <w:multiLevelType w:val="hybridMultilevel"/>
    <w:tmpl w:val="0BF4E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C64CF"/>
    <w:multiLevelType w:val="hybridMultilevel"/>
    <w:tmpl w:val="04604CF2"/>
    <w:lvl w:ilvl="0" w:tplc="31C4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0980"/>
    <w:multiLevelType w:val="hybridMultilevel"/>
    <w:tmpl w:val="D1DEE9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2405"/>
    <w:multiLevelType w:val="hybridMultilevel"/>
    <w:tmpl w:val="30243086"/>
    <w:lvl w:ilvl="0" w:tplc="B840F2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22B"/>
    <w:multiLevelType w:val="hybridMultilevel"/>
    <w:tmpl w:val="E6EC7BFC"/>
    <w:lvl w:ilvl="0" w:tplc="F760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C170B"/>
    <w:multiLevelType w:val="hybridMultilevel"/>
    <w:tmpl w:val="75A83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</w:num>
  <w:num w:numId="5">
    <w:abstractNumId w:val="11"/>
  </w:num>
  <w:num w:numId="6">
    <w:abstractNumId w:val="18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6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oUGjSg0XgykSTaNJDz9X7YnS+Hd8RAJ/1H2VtXlIBmWg8hViauBv6Gbk1NYKkSs+NNviz4DXeMJ+ukuHtBS0wA==" w:salt="ArgBfUEaQZnqyCi7n+yB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CA"/>
    <w:rsid w:val="0001094A"/>
    <w:rsid w:val="00022B52"/>
    <w:rsid w:val="0006609B"/>
    <w:rsid w:val="00072396"/>
    <w:rsid w:val="0007439F"/>
    <w:rsid w:val="00077ADC"/>
    <w:rsid w:val="00082F29"/>
    <w:rsid w:val="000853C8"/>
    <w:rsid w:val="000901FD"/>
    <w:rsid w:val="00093808"/>
    <w:rsid w:val="000A77CA"/>
    <w:rsid w:val="000C1D34"/>
    <w:rsid w:val="001067B8"/>
    <w:rsid w:val="001172D4"/>
    <w:rsid w:val="00143C77"/>
    <w:rsid w:val="0015331F"/>
    <w:rsid w:val="00165A1D"/>
    <w:rsid w:val="001672B4"/>
    <w:rsid w:val="0019512C"/>
    <w:rsid w:val="001E6962"/>
    <w:rsid w:val="0020008C"/>
    <w:rsid w:val="002164ED"/>
    <w:rsid w:val="00247119"/>
    <w:rsid w:val="00275D86"/>
    <w:rsid w:val="002764F5"/>
    <w:rsid w:val="00284989"/>
    <w:rsid w:val="002858B1"/>
    <w:rsid w:val="002919CE"/>
    <w:rsid w:val="002A7104"/>
    <w:rsid w:val="002B3EF3"/>
    <w:rsid w:val="002B7C99"/>
    <w:rsid w:val="00304708"/>
    <w:rsid w:val="003078F5"/>
    <w:rsid w:val="00332933"/>
    <w:rsid w:val="00347521"/>
    <w:rsid w:val="0035786C"/>
    <w:rsid w:val="00361338"/>
    <w:rsid w:val="003932C0"/>
    <w:rsid w:val="003A5848"/>
    <w:rsid w:val="003B2280"/>
    <w:rsid w:val="003D4F18"/>
    <w:rsid w:val="00407093"/>
    <w:rsid w:val="0041314C"/>
    <w:rsid w:val="00423AC2"/>
    <w:rsid w:val="0042429F"/>
    <w:rsid w:val="0042672A"/>
    <w:rsid w:val="00463302"/>
    <w:rsid w:val="00475F2A"/>
    <w:rsid w:val="00586AB2"/>
    <w:rsid w:val="005C6A7C"/>
    <w:rsid w:val="005D6CA3"/>
    <w:rsid w:val="005F3027"/>
    <w:rsid w:val="00600EB9"/>
    <w:rsid w:val="00605AC2"/>
    <w:rsid w:val="00633888"/>
    <w:rsid w:val="006537B9"/>
    <w:rsid w:val="00665BF0"/>
    <w:rsid w:val="00673AA7"/>
    <w:rsid w:val="00687B5A"/>
    <w:rsid w:val="00690185"/>
    <w:rsid w:val="00692D21"/>
    <w:rsid w:val="00694190"/>
    <w:rsid w:val="006C44FE"/>
    <w:rsid w:val="00712046"/>
    <w:rsid w:val="007178E4"/>
    <w:rsid w:val="00784D40"/>
    <w:rsid w:val="00785174"/>
    <w:rsid w:val="00791CBF"/>
    <w:rsid w:val="007E232E"/>
    <w:rsid w:val="007E44C8"/>
    <w:rsid w:val="00805209"/>
    <w:rsid w:val="008435FF"/>
    <w:rsid w:val="0084409B"/>
    <w:rsid w:val="00850FDB"/>
    <w:rsid w:val="008D33C6"/>
    <w:rsid w:val="008D44DD"/>
    <w:rsid w:val="008D4A13"/>
    <w:rsid w:val="008E61F8"/>
    <w:rsid w:val="00912485"/>
    <w:rsid w:val="00914D7F"/>
    <w:rsid w:val="009937A7"/>
    <w:rsid w:val="009B0D12"/>
    <w:rsid w:val="009D05CE"/>
    <w:rsid w:val="009D74DF"/>
    <w:rsid w:val="009F651D"/>
    <w:rsid w:val="00A14644"/>
    <w:rsid w:val="00A17593"/>
    <w:rsid w:val="00A2080D"/>
    <w:rsid w:val="00A61BFE"/>
    <w:rsid w:val="00A62B87"/>
    <w:rsid w:val="00A76016"/>
    <w:rsid w:val="00AB71FD"/>
    <w:rsid w:val="00AE3EC0"/>
    <w:rsid w:val="00B07EAE"/>
    <w:rsid w:val="00B13597"/>
    <w:rsid w:val="00B1638D"/>
    <w:rsid w:val="00B212EE"/>
    <w:rsid w:val="00B35C93"/>
    <w:rsid w:val="00B8537C"/>
    <w:rsid w:val="00BB135B"/>
    <w:rsid w:val="00BD1DFA"/>
    <w:rsid w:val="00BD4B21"/>
    <w:rsid w:val="00C0319F"/>
    <w:rsid w:val="00C71FF7"/>
    <w:rsid w:val="00C76568"/>
    <w:rsid w:val="00C82F01"/>
    <w:rsid w:val="00C869B2"/>
    <w:rsid w:val="00C91005"/>
    <w:rsid w:val="00C93E29"/>
    <w:rsid w:val="00CC3A7E"/>
    <w:rsid w:val="00CE1657"/>
    <w:rsid w:val="00CE4945"/>
    <w:rsid w:val="00D00A4D"/>
    <w:rsid w:val="00D43F8E"/>
    <w:rsid w:val="00D52525"/>
    <w:rsid w:val="00D53739"/>
    <w:rsid w:val="00D560F4"/>
    <w:rsid w:val="00D57226"/>
    <w:rsid w:val="00D60CFD"/>
    <w:rsid w:val="00D6346F"/>
    <w:rsid w:val="00DA243F"/>
    <w:rsid w:val="00DC5440"/>
    <w:rsid w:val="00E00997"/>
    <w:rsid w:val="00E02FE2"/>
    <w:rsid w:val="00E141EF"/>
    <w:rsid w:val="00E27036"/>
    <w:rsid w:val="00E4489B"/>
    <w:rsid w:val="00E75445"/>
    <w:rsid w:val="00E8231D"/>
    <w:rsid w:val="00E876FF"/>
    <w:rsid w:val="00E919DF"/>
    <w:rsid w:val="00E921A1"/>
    <w:rsid w:val="00EB18AC"/>
    <w:rsid w:val="00EF4501"/>
    <w:rsid w:val="00F01354"/>
    <w:rsid w:val="00F4192C"/>
    <w:rsid w:val="00F86571"/>
    <w:rsid w:val="00F92321"/>
    <w:rsid w:val="00F9706B"/>
    <w:rsid w:val="00FA7516"/>
    <w:rsid w:val="00FB5C2D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045E6"/>
  <w15:chartTrackingRefBased/>
  <w15:docId w15:val="{5A8481ED-6E41-4241-97E5-F4B2EC2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4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73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AC2"/>
  </w:style>
  <w:style w:type="paragraph" w:styleId="Piedepgina">
    <w:name w:val="footer"/>
    <w:basedOn w:val="Normal"/>
    <w:link w:val="PiedepginaCar"/>
    <w:uiPriority w:val="99"/>
    <w:unhideWhenUsed/>
    <w:rsid w:val="00605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AC2"/>
  </w:style>
  <w:style w:type="character" w:styleId="Hipervnculo">
    <w:name w:val="Hyperlink"/>
    <w:basedOn w:val="Fuentedeprrafopredeter"/>
    <w:uiPriority w:val="99"/>
    <w:semiHidden/>
    <w:unhideWhenUsed/>
    <w:rsid w:val="00B163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1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2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2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93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CF3.C795F6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AA41-2149-4B50-9C83-C0EAB646AD41}"/>
      </w:docPartPr>
      <w:docPartBody>
        <w:p w:rsidR="009E68CE" w:rsidRDefault="007F069B">
          <w:r w:rsidRPr="00CD54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9B"/>
    <w:rsid w:val="007F069B"/>
    <w:rsid w:val="009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06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María Blanco</dc:creator>
  <cp:keywords/>
  <dc:description/>
  <cp:lastModifiedBy>Laura Arroyo Romero Salazar</cp:lastModifiedBy>
  <cp:revision>2</cp:revision>
  <dcterms:created xsi:type="dcterms:W3CDTF">2024-09-12T09:20:00Z</dcterms:created>
  <dcterms:modified xsi:type="dcterms:W3CDTF">2024-09-12T09:20:00Z</dcterms:modified>
</cp:coreProperties>
</file>