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1E5CE4" w:rsidRPr="001E5CE4" w:rsidTr="00F801EC">
        <w:trPr>
          <w:trHeight w:val="77"/>
        </w:trPr>
        <w:tc>
          <w:tcPr>
            <w:tcW w:w="10519" w:type="dxa"/>
            <w:vAlign w:val="center"/>
          </w:tcPr>
          <w:p w:rsidR="001E5CE4" w:rsidRPr="00B359D4" w:rsidRDefault="001E5CE4" w:rsidP="00DC600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permStart w:id="761215494" w:edGrp="everyone"/>
            <w:permEnd w:id="761215494"/>
            <w:r w:rsidRPr="00B359D4">
              <w:rPr>
                <w:rFonts w:ascii="Arial" w:hAnsi="Arial" w:cs="Arial"/>
                <w:b/>
                <w:sz w:val="20"/>
                <w:szCs w:val="20"/>
                <w:u w:val="single"/>
              </w:rPr>
              <w:t>ANEXO X</w:t>
            </w:r>
            <w:r w:rsidR="00527C01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 w:rsidR="00584916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 w:rsidR="00527C01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</w:p>
        </w:tc>
      </w:tr>
      <w:tr w:rsidR="001E5CE4" w:rsidRPr="001E5CE4" w:rsidTr="001E5CE4">
        <w:trPr>
          <w:trHeight w:val="454"/>
        </w:trPr>
        <w:tc>
          <w:tcPr>
            <w:tcW w:w="10519" w:type="dxa"/>
            <w:vAlign w:val="center"/>
          </w:tcPr>
          <w:p w:rsidR="001E5CE4" w:rsidRPr="00B359D4" w:rsidRDefault="00584916" w:rsidP="00DC60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 xml:space="preserve">REAS DE FORMACIÓN </w:t>
            </w:r>
            <w:r w:rsidR="00413E5F" w:rsidRPr="00413E5F">
              <w:rPr>
                <w:rFonts w:ascii="Arial" w:hAnsi="Arial" w:cs="Arial"/>
                <w:b/>
                <w:sz w:val="20"/>
                <w:szCs w:val="20"/>
              </w:rPr>
              <w:t xml:space="preserve">PRIORITARIAS </w:t>
            </w:r>
            <w:r w:rsidR="001E5CE4" w:rsidRPr="00413E5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>ARA EL DESARROLLO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1A1" w:rsidRPr="00B359D4">
              <w:rPr>
                <w:rFonts w:ascii="Arial" w:hAnsi="Arial" w:cs="Arial"/>
                <w:b/>
                <w:sz w:val="20"/>
                <w:szCs w:val="20"/>
              </w:rPr>
              <w:t xml:space="preserve">PROGRAMA </w:t>
            </w:r>
            <w:r w:rsidR="00F801EC" w:rsidRPr="00B359D4">
              <w:rPr>
                <w:rFonts w:ascii="Arial" w:hAnsi="Arial" w:cs="Arial"/>
                <w:b/>
                <w:sz w:val="20"/>
                <w:szCs w:val="20"/>
              </w:rPr>
              <w:t>TALLERES+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545B2" w:rsidRPr="001E5CE4" w:rsidRDefault="005545B2" w:rsidP="00A461AE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80"/>
        <w:gridCol w:w="6778"/>
      </w:tblGrid>
      <w:tr w:rsidR="001E5CE4" w:rsidRPr="001E5CE4" w:rsidTr="00DC6004">
        <w:trPr>
          <w:trHeight w:val="6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413E5F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13E5F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Administración y gestión</w:t>
            </w:r>
          </w:p>
        </w:tc>
      </w:tr>
      <w:tr w:rsidR="001E5CE4" w:rsidRPr="001E5CE4" w:rsidTr="00DC6004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413E5F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13E5F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Gestión de la información y comunicación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ADGG0508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de grabación y tratamiento de datos y documentos</w:t>
            </w:r>
          </w:p>
        </w:tc>
      </w:tr>
      <w:tr w:rsidR="001E5CE4" w:rsidRPr="001E5CE4" w:rsidTr="00DC6004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Agraria</w:t>
            </w:r>
          </w:p>
        </w:tc>
      </w:tr>
      <w:tr w:rsidR="001E5CE4" w:rsidRPr="001E5CE4" w:rsidTr="00DC6004">
        <w:trPr>
          <w:trHeight w:val="6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Forestal</w:t>
            </w:r>
          </w:p>
        </w:tc>
      </w:tr>
      <w:tr w:rsidR="001E5CE4" w:rsidRPr="001E5CE4" w:rsidTr="00DC6004">
        <w:trPr>
          <w:trHeight w:val="6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Código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Nivel de cualificación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Aprovechamientos forestales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repoblaciones forestales y de tratamientos silvícolas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aprovechamientos forestales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Mantenimiento y mejora del hábitat cinegético-piscícola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Repoblaciones forestales y tratamientos silvícolas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AGAR0209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Actividades auxiliares en aprovechamientos forestales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AGAR0211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los aprovechamientos cinegético-piscícolas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AGAR0309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Actividades auxiliares en conservación y mejora de montes</w:t>
            </w:r>
          </w:p>
        </w:tc>
      </w:tr>
      <w:tr w:rsidR="001E5CE4" w:rsidRPr="001E5CE4" w:rsidTr="00DC6004">
        <w:trPr>
          <w:trHeight w:val="6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Agricultura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AGAU0108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Agricultura ecológica</w:t>
            </w:r>
          </w:p>
        </w:tc>
      </w:tr>
      <w:tr w:rsidR="001E5CE4" w:rsidRPr="001E5CE4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Electricidad y electrónica</w:t>
            </w:r>
          </w:p>
        </w:tc>
      </w:tr>
      <w:tr w:rsidR="001E5CE4" w:rsidRPr="001E5CE4" w:rsidTr="00DC6004">
        <w:trPr>
          <w:trHeight w:val="5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Instalaciones eléctricas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ELEE0108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montaje de redes eléctricas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ELEE0109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eléctricas de baja tensión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B359D4" w:rsidRDefault="001E5CE4" w:rsidP="00F80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CE4" w:rsidRPr="001E5CE4" w:rsidTr="00F801EC">
        <w:trPr>
          <w:trHeight w:val="8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CE4" w:rsidRPr="001E5CE4" w:rsidTr="00DC6004">
        <w:trPr>
          <w:trHeight w:val="6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Instalaciones de telecomunicación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ELES0108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infraestructuras de telecomunicaciones en edificios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ELES0208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montaje de instalaciones electrotécnicas y de telecomunicac</w:t>
            </w:r>
            <w:r>
              <w:rPr>
                <w:rFonts w:ascii="Arial" w:hAnsi="Arial" w:cs="Arial"/>
                <w:sz w:val="20"/>
                <w:szCs w:val="20"/>
              </w:rPr>
              <w:t>ión</w:t>
            </w:r>
            <w:r w:rsidRPr="001E5CE4">
              <w:rPr>
                <w:rFonts w:ascii="Arial" w:hAnsi="Arial" w:cs="Arial"/>
                <w:sz w:val="20"/>
                <w:szCs w:val="20"/>
              </w:rPr>
              <w:t xml:space="preserve"> en edificios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ELES0209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sistemas de telefonía e infraestructuras de redes locales de datos</w:t>
            </w:r>
          </w:p>
        </w:tc>
      </w:tr>
      <w:tr w:rsidR="001E5CE4" w:rsidRPr="001E5CE4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Energía y agua</w:t>
            </w:r>
          </w:p>
        </w:tc>
      </w:tr>
      <w:tr w:rsidR="001E5CE4" w:rsidRPr="001E5CE4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Energías renovables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ENAE0108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solares fotovoltaicas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ENAE0111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básicas en el montaje y mantenimiento de instalaciones de energías renovables</w:t>
            </w:r>
          </w:p>
        </w:tc>
      </w:tr>
      <w:tr w:rsidR="001E5CE4" w:rsidRPr="001E5CE4" w:rsidTr="00DC6004">
        <w:trPr>
          <w:trHeight w:val="6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Gas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ENAS0108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redes de gas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ENAS0110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Montaje, puesta en servicio, mantenimiento, inspección y revisión de instalaciones receptoras y aparatos de gas</w:t>
            </w:r>
          </w:p>
        </w:tc>
      </w:tr>
      <w:tr w:rsidR="001E5CE4" w:rsidRPr="001E5CE4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Captación, tratamiento y distribución de agua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ENAT0108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redes de agua</w:t>
            </w:r>
          </w:p>
        </w:tc>
      </w:tr>
      <w:tr w:rsidR="001E5CE4" w:rsidRPr="001E5CE4" w:rsidTr="00DC6004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Edificación y obra civil</w:t>
            </w:r>
          </w:p>
        </w:tc>
      </w:tr>
      <w:tr w:rsidR="001E5CE4" w:rsidRPr="001E5CE4" w:rsidTr="00DC6004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Albañilería y acabados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Fábricas de albañilería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revestimientos continuos en construcción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Pintura decorativa en construcción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Cubiertas inclinadas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albañilería de fábricas y cubiertas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acabados rígidos y urbanización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Revestimientos con pastas y morteros en construcción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Pavimentos y albañilería de urbanización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EOCB0310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Revestimientos con piezas rígidas por adherencia en construcción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EOCB0311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Pintura industrial en construcción</w:t>
            </w:r>
          </w:p>
        </w:tc>
      </w:tr>
      <w:tr w:rsidR="001E5CE4" w:rsidRPr="001E5CE4" w:rsidTr="00DC6004">
        <w:trPr>
          <w:trHeight w:val="9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Colocación y montaje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EOCJ0110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Instalación de placa de yeso laminado y falsos techos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EOCJ0111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Impermeabilización mediante membranas formadas con láminas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EOCJ0311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básicas de revestimientos ligeros y técnicos en construcción</w:t>
            </w:r>
          </w:p>
        </w:tc>
      </w:tr>
      <w:tr w:rsidR="001E5CE4" w:rsidRPr="001E5CE4" w:rsidTr="00DC6004">
        <w:trPr>
          <w:trHeight w:val="82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Hostelería y turismo</w:t>
            </w:r>
          </w:p>
        </w:tc>
      </w:tr>
      <w:tr w:rsidR="001E5CE4" w:rsidRPr="001E5CE4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Información, promoción y desarrollo turístico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HOTI0108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Promoción turística local e información al visitante</w:t>
            </w:r>
          </w:p>
        </w:tc>
      </w:tr>
      <w:tr w:rsidR="001E5CE4" w:rsidRPr="001E5CE4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Instalación y mantenimiento</w:t>
            </w:r>
          </w:p>
        </w:tc>
      </w:tr>
      <w:tr w:rsidR="001E5CE4" w:rsidRPr="001E5CE4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Montaje y mantenimiento de instalaciones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IMAI0108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de fontanería y calefacción-climatización doméstica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IMAI0110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Instalación y mantenimiento de sistemas de aislamiento térmico, acústico y protección pasiva contra el fuego</w:t>
            </w:r>
          </w:p>
        </w:tc>
      </w:tr>
      <w:tr w:rsidR="001E5CE4" w:rsidRPr="001E5CE4" w:rsidTr="00DC6004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Frío y climatización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IMAR0208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de climatización y ventilación-extracción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IMAR0408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caloríficas</w:t>
            </w:r>
          </w:p>
        </w:tc>
      </w:tr>
      <w:tr w:rsidR="001E5CE4" w:rsidRPr="001E5CE4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Instalación y amueblamiento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MAMB0210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e instalación de construcciones de madera</w:t>
            </w:r>
          </w:p>
        </w:tc>
      </w:tr>
      <w:tr w:rsidR="001E5CE4" w:rsidRPr="001E5CE4" w:rsidTr="00DC6004">
        <w:trPr>
          <w:trHeight w:val="79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Seguridad y medioambiente</w:t>
            </w:r>
          </w:p>
        </w:tc>
      </w:tr>
      <w:tr w:rsidR="001E5CE4" w:rsidRPr="001E5CE4" w:rsidTr="00DC6004">
        <w:trPr>
          <w:trHeight w:val="79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Seguridad y prevención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SEAD0411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 xml:space="preserve">Operaciones de vigilancia y extinción de incendios forestal y apoyo a </w:t>
            </w:r>
            <w:r w:rsidR="001E097F" w:rsidRPr="001E097F">
              <w:rPr>
                <w:rFonts w:ascii="Arial" w:hAnsi="Arial" w:cs="Arial"/>
                <w:sz w:val="20"/>
                <w:szCs w:val="20"/>
              </w:rPr>
              <w:t>contingencias</w:t>
            </w:r>
            <w:r w:rsidRPr="001E5CE4">
              <w:rPr>
                <w:rFonts w:ascii="Arial" w:hAnsi="Arial" w:cs="Arial"/>
                <w:sz w:val="20"/>
                <w:szCs w:val="20"/>
              </w:rPr>
              <w:t xml:space="preserve"> en el medio natural y rural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CE4" w:rsidRPr="001E5CE4" w:rsidTr="00DC6004">
        <w:trPr>
          <w:trHeight w:val="73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Gestión ambiental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SEAG0108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residuos urbanos e industriales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SEAG0109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Interpretación y educación ambiental</w:t>
            </w:r>
          </w:p>
        </w:tc>
      </w:tr>
      <w:tr w:rsidR="001E5CE4" w:rsidRPr="001E5CE4" w:rsidTr="00DC6004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Servicios socioculturales y a la comunidad</w:t>
            </w:r>
          </w:p>
        </w:tc>
      </w:tr>
      <w:tr w:rsidR="001E5CE4" w:rsidRPr="001E5CE4" w:rsidTr="00DC6004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Asistencia social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SSCS0108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Atención sociosanitaria a personas en el domicilio</w:t>
            </w:r>
          </w:p>
        </w:tc>
      </w:tr>
      <w:tr w:rsidR="001E5CE4" w:rsidRPr="001E5CE4" w:rsidTr="00DC6004">
        <w:trPr>
          <w:trHeight w:val="70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477F3A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SSCS0208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Atención sociosanitaria a personas dependientes en instituciones sociales</w:t>
            </w:r>
          </w:p>
        </w:tc>
      </w:tr>
    </w:tbl>
    <w:p w:rsidR="001E5CE4" w:rsidRPr="001E5CE4" w:rsidRDefault="001E5CE4" w:rsidP="00A461AE">
      <w:pPr>
        <w:rPr>
          <w:rFonts w:ascii="Arial" w:hAnsi="Arial" w:cs="Arial"/>
          <w:sz w:val="20"/>
          <w:szCs w:val="20"/>
        </w:rPr>
      </w:pPr>
    </w:p>
    <w:sectPr w:rsidR="001E5CE4" w:rsidRPr="001E5CE4" w:rsidSect="00F801EC">
      <w:headerReference w:type="default" r:id="rId50"/>
      <w:pgSz w:w="11906" w:h="16838"/>
      <w:pgMar w:top="284" w:right="566" w:bottom="1417" w:left="851" w:header="300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7BA" w:rsidRDefault="00A517BA" w:rsidP="007B08F5">
      <w:pPr>
        <w:spacing w:after="0" w:line="240" w:lineRule="auto"/>
      </w:pPr>
      <w:r>
        <w:separator/>
      </w:r>
    </w:p>
  </w:endnote>
  <w:endnote w:type="continuationSeparator" w:id="0">
    <w:p w:rsidR="00A517BA" w:rsidRDefault="00A517BA" w:rsidP="007B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7BA" w:rsidRDefault="00A517BA" w:rsidP="007B08F5">
      <w:pPr>
        <w:spacing w:after="0" w:line="240" w:lineRule="auto"/>
      </w:pPr>
      <w:r>
        <w:separator/>
      </w:r>
    </w:p>
  </w:footnote>
  <w:footnote w:type="continuationSeparator" w:id="0">
    <w:p w:rsidR="00A517BA" w:rsidRDefault="00A517BA" w:rsidP="007B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D4" w:rsidRDefault="001221B8" w:rsidP="00F801EC">
    <w:pPr>
      <w:pStyle w:val="Encabezado"/>
      <w:tabs>
        <w:tab w:val="clear" w:pos="4252"/>
        <w:tab w:val="center" w:pos="2268"/>
        <w:tab w:val="left" w:pos="2826"/>
        <w:tab w:val="right" w:pos="1048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2345F6D" wp14:editId="3E3DA852">
          <wp:simplePos x="0" y="0"/>
          <wp:positionH relativeFrom="page">
            <wp:align>right</wp:align>
          </wp:positionH>
          <wp:positionV relativeFrom="paragraph">
            <wp:posOffset>-189848</wp:posOffset>
          </wp:positionV>
          <wp:extent cx="7560310" cy="1256665"/>
          <wp:effectExtent l="0" t="0" r="2540" b="635"/>
          <wp:wrapTight wrapText="bothSides">
            <wp:wrapPolygon edited="0">
              <wp:start x="0" y="0"/>
              <wp:lineTo x="0" y="21283"/>
              <wp:lineTo x="21553" y="21283"/>
              <wp:lineTo x="21553" y="0"/>
              <wp:lineTo x="0" y="0"/>
            </wp:wrapPolygon>
          </wp:wrapTight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D93WB+k3KnrYjbALdoe9uDXsx1Zxr3etg3NvLC/q1boyN9I98GyUSpxFScctGUWyjKvC3k8/XxStEkmmAwe3g==" w:salt="IBq8or97esAqifKXWD1ls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F5"/>
    <w:rsid w:val="000D14FD"/>
    <w:rsid w:val="001221B8"/>
    <w:rsid w:val="001E097F"/>
    <w:rsid w:val="001E5CE4"/>
    <w:rsid w:val="00236E3C"/>
    <w:rsid w:val="00327ACF"/>
    <w:rsid w:val="003D66CD"/>
    <w:rsid w:val="00413E5F"/>
    <w:rsid w:val="00477F3A"/>
    <w:rsid w:val="0048754B"/>
    <w:rsid w:val="004A1465"/>
    <w:rsid w:val="005049E8"/>
    <w:rsid w:val="00527C01"/>
    <w:rsid w:val="005545B2"/>
    <w:rsid w:val="00570B4E"/>
    <w:rsid w:val="00570FF8"/>
    <w:rsid w:val="00584916"/>
    <w:rsid w:val="005E6063"/>
    <w:rsid w:val="0060162E"/>
    <w:rsid w:val="006512BA"/>
    <w:rsid w:val="006C1648"/>
    <w:rsid w:val="006C28C9"/>
    <w:rsid w:val="006D1698"/>
    <w:rsid w:val="00710F72"/>
    <w:rsid w:val="00754F17"/>
    <w:rsid w:val="007B08F5"/>
    <w:rsid w:val="008B162A"/>
    <w:rsid w:val="008D148C"/>
    <w:rsid w:val="00910361"/>
    <w:rsid w:val="009A2C84"/>
    <w:rsid w:val="00A135B9"/>
    <w:rsid w:val="00A150A6"/>
    <w:rsid w:val="00A456CF"/>
    <w:rsid w:val="00A461AE"/>
    <w:rsid w:val="00A517BA"/>
    <w:rsid w:val="00B359D4"/>
    <w:rsid w:val="00B60C62"/>
    <w:rsid w:val="00B95D55"/>
    <w:rsid w:val="00BD765B"/>
    <w:rsid w:val="00CB1FD4"/>
    <w:rsid w:val="00D034A0"/>
    <w:rsid w:val="00E25918"/>
    <w:rsid w:val="00EC6863"/>
    <w:rsid w:val="00F151A1"/>
    <w:rsid w:val="00F801EC"/>
    <w:rsid w:val="00FA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8F5"/>
  </w:style>
  <w:style w:type="paragraph" w:styleId="Piedepgina">
    <w:name w:val="footer"/>
    <w:basedOn w:val="Normal"/>
    <w:link w:val="PiedepginaCar"/>
    <w:uiPriority w:val="99"/>
    <w:unhideWhenUsed/>
    <w:rsid w:val="007B0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8F5"/>
  </w:style>
  <w:style w:type="paragraph" w:styleId="Textodeglobo">
    <w:name w:val="Balloon Text"/>
    <w:basedOn w:val="Normal"/>
    <w:link w:val="TextodegloboCar"/>
    <w:uiPriority w:val="99"/>
    <w:semiHidden/>
    <w:unhideWhenUsed/>
    <w:rsid w:val="00122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1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de.sepe.gob.es/especialidadesformativas/RXBuscadorEFRED/DetalleEspecialidadFormativa.do?codEspecialidad=AGAR0211" TargetMode="External"/><Relationship Id="rId18" Type="http://schemas.openxmlformats.org/officeDocument/2006/relationships/hyperlink" Target="https://sede.sepe.gob.es/especialidadesformativas/RXBuscadorEFRED/DetalleEspecialidadFormativa.do?codEspecialidad=ELES0108" TargetMode="External"/><Relationship Id="rId26" Type="http://schemas.openxmlformats.org/officeDocument/2006/relationships/hyperlink" Target="https://sede.sepe.gob.es/especialidadesformativas/RXBuscadorEFRED/DetalleEspecialidadFormativa.do?codEspecialidad=EOCB0108" TargetMode="External"/><Relationship Id="rId39" Type="http://schemas.openxmlformats.org/officeDocument/2006/relationships/hyperlink" Target="https://sede.sepe.gob.es/especialidadesformativas/RXBuscadorEFRED/DetalleEspecialidadFormativa.do?codEspecialidad=HOTI0108" TargetMode="External"/><Relationship Id="rId21" Type="http://schemas.openxmlformats.org/officeDocument/2006/relationships/hyperlink" Target="https://sede.sepe.gob.es/especialidadesformativas/RXBuscadorEFRED/DetalleEspecialidadFormativa.do?codEspecialidad=ENAE0108" TargetMode="External"/><Relationship Id="rId34" Type="http://schemas.openxmlformats.org/officeDocument/2006/relationships/hyperlink" Target="https://sede.sepe.gob.es/especialidadesformativas/RXBuscadorEFRED/DetalleEspecialidadFormativa.do?codEspecialidad=EOCB0310" TargetMode="External"/><Relationship Id="rId42" Type="http://schemas.openxmlformats.org/officeDocument/2006/relationships/hyperlink" Target="https://sede.sepe.gob.es/especialidadesformativas/RXBuscadorEFRED/DetalleEspecialidadFormativa.do?codEspecialidad=IMAR0208" TargetMode="External"/><Relationship Id="rId47" Type="http://schemas.openxmlformats.org/officeDocument/2006/relationships/hyperlink" Target="https://sede.sepe.gob.es/especialidadesformativas/RXBuscadorEFRED/DetalleEspecialidadFormativa.do?codEspecialidad=SEAG0109" TargetMode="External"/><Relationship Id="rId50" Type="http://schemas.openxmlformats.org/officeDocument/2006/relationships/header" Target="header1.xml"/><Relationship Id="rId7" Type="http://schemas.openxmlformats.org/officeDocument/2006/relationships/hyperlink" Target="https://sede.sepe.gob.es/especialidadesformativas/RXBuscadorEFRED/DetalleEspecialidadFormativa.do?codEspecialidad=AGAR01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de.sepe.gob.es/especialidadesformativas/RXBuscadorEFRED/DetalleEspecialidadFormativa.do?codEspecialidad=ELEE0108" TargetMode="External"/><Relationship Id="rId29" Type="http://schemas.openxmlformats.org/officeDocument/2006/relationships/hyperlink" Target="https://sede.sepe.gob.es/especialidadesformativas/RXBuscadorEFRED/DetalleEspecialidadFormativa.do?codEspecialidad=EOCB0111" TargetMode="External"/><Relationship Id="rId11" Type="http://schemas.openxmlformats.org/officeDocument/2006/relationships/hyperlink" Target="https://sede.sepe.gob.es/especialidadesformativas/RXBuscadorEFRED/DetalleEspecialidadFormativa.do?codEspecialidad=AGAR0208" TargetMode="External"/><Relationship Id="rId24" Type="http://schemas.openxmlformats.org/officeDocument/2006/relationships/hyperlink" Target="https://sede.sepe.gob.es/especialidadesformativas/RXBuscadorEFRED/DetalleEspecialidadFormativa.do?codEspecialidad=ENAS0110" TargetMode="External"/><Relationship Id="rId32" Type="http://schemas.openxmlformats.org/officeDocument/2006/relationships/hyperlink" Target="https://sede.sepe.gob.es/especialidadesformativas/RXBuscadorEFRED/DetalleEspecialidadFormativa.do?codEspecialidad=EOCB0210" TargetMode="External"/><Relationship Id="rId37" Type="http://schemas.openxmlformats.org/officeDocument/2006/relationships/hyperlink" Target="https://sede.sepe.gob.es/especialidadesformativas/RXBuscadorEFRED/DetalleEspecialidadFormativa.do?codEspecialidad=EOCJ0111" TargetMode="External"/><Relationship Id="rId40" Type="http://schemas.openxmlformats.org/officeDocument/2006/relationships/hyperlink" Target="https://sede.sepe.gob.es/especialidadesformativas/RXBuscadorEFRED/DetalleEspecialidadFormativa.do?codEspecialidad=IMAI0108" TargetMode="External"/><Relationship Id="rId45" Type="http://schemas.openxmlformats.org/officeDocument/2006/relationships/hyperlink" Target="https://sede.sepe.gob.es/especialidadesformativas/RXBuscadorEFRED/DetalleEspecialidadFormativa.do?codEspecialidad=SEAD04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de.sepe.gob.es/especialidadesformativas/RXBuscadorEFRED/DetalleEspecialidadFormativa.do?codEspecialidad=AGAU0108" TargetMode="External"/><Relationship Id="rId23" Type="http://schemas.openxmlformats.org/officeDocument/2006/relationships/hyperlink" Target="https://sede.sepe.gob.es/especialidadesformativas/RXBuscadorEFRED/DetalleEspecialidadFormativa.do?codEspecialidad=ENAS0108" TargetMode="External"/><Relationship Id="rId28" Type="http://schemas.openxmlformats.org/officeDocument/2006/relationships/hyperlink" Target="https://sede.sepe.gob.es/especialidadesformativas/RXBuscadorEFRED/DetalleEspecialidadFormativa.do?codEspecialidad=EOCB0110" TargetMode="External"/><Relationship Id="rId36" Type="http://schemas.openxmlformats.org/officeDocument/2006/relationships/hyperlink" Target="https://sede.sepe.gob.es/especialidadesformativas/RXBuscadorEFRED/DetalleEspecialidadFormativa.do?codEspecialidad=EOCJ0110" TargetMode="External"/><Relationship Id="rId49" Type="http://schemas.openxmlformats.org/officeDocument/2006/relationships/hyperlink" Target="https://sede.sepe.gob.es/especialidadesformativas/RXBuscadorEFRED/DetalleEspecialidadFormativa.do?codEspecialidad=SSCS0208" TargetMode="External"/><Relationship Id="rId10" Type="http://schemas.openxmlformats.org/officeDocument/2006/relationships/hyperlink" Target="https://sede.sepe.gob.es/especialidadesformativas/RXBuscadorEFRED/DetalleEspecialidadFormativa.do?codEspecialidad=AGAR0111" TargetMode="External"/><Relationship Id="rId19" Type="http://schemas.openxmlformats.org/officeDocument/2006/relationships/hyperlink" Target="https://sede.sepe.gob.es/especialidadesformativas/RXBuscadorEFRED/DetalleEspecialidadFormativa.do?codEspecialidad=ELES0208" TargetMode="External"/><Relationship Id="rId31" Type="http://schemas.openxmlformats.org/officeDocument/2006/relationships/hyperlink" Target="https://sede.sepe.gob.es/especialidadesformativas/RXBuscadorEFRED/DetalleEspecialidadFormativa.do?codEspecialidad=EOCB0209" TargetMode="External"/><Relationship Id="rId44" Type="http://schemas.openxmlformats.org/officeDocument/2006/relationships/hyperlink" Target="https://sede.sepe.gob.es/especialidadesformativas/RXBuscadorEFRED/DetalleEspecialidadFormativa.do?codEspecialidad=MAMB0210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ede.sepe.gob.es/especialidadesformativas/RXBuscadorEFRED/DetalleEspecialidadFormativa.do?codEspecialidad=AGAR0110" TargetMode="External"/><Relationship Id="rId14" Type="http://schemas.openxmlformats.org/officeDocument/2006/relationships/hyperlink" Target="https://sede.sepe.gob.es/especialidadesformativas/RXBuscadorEFRED/DetalleEspecialidadFormativa.do?codEspecialidad=AGAR0309" TargetMode="External"/><Relationship Id="rId22" Type="http://schemas.openxmlformats.org/officeDocument/2006/relationships/hyperlink" Target="https://sede.sepe.gob.es/especialidadesformativas/RXBuscadorEFRED/DetalleEspecialidadFormativa.do?codEspecialidad=ENAE0111" TargetMode="External"/><Relationship Id="rId27" Type="http://schemas.openxmlformats.org/officeDocument/2006/relationships/hyperlink" Target="https://sede.sepe.gob.es/especialidadesformativas/RXBuscadorEFRED/DetalleEspecialidadFormativa.do?codEspecialidad=EOCB0109" TargetMode="External"/><Relationship Id="rId30" Type="http://schemas.openxmlformats.org/officeDocument/2006/relationships/hyperlink" Target="https://sede.sepe.gob.es/especialidadesformativas/RXBuscadorEFRED/DetalleEspecialidadFormativa.do?codEspecialidad=EOCB0208" TargetMode="External"/><Relationship Id="rId35" Type="http://schemas.openxmlformats.org/officeDocument/2006/relationships/hyperlink" Target="https://sede.sepe.gob.es/especialidadesformativas/RXBuscadorEFRED/DetalleEspecialidadFormativa.do?codEspecialidad=EOCB0311" TargetMode="External"/><Relationship Id="rId43" Type="http://schemas.openxmlformats.org/officeDocument/2006/relationships/hyperlink" Target="https://sede.sepe.gob.es/especialidadesformativas/RXBuscadorEFRED/DetalleEspecialidadFormativa.do?codEspecialidad=IMAR0408" TargetMode="External"/><Relationship Id="rId48" Type="http://schemas.openxmlformats.org/officeDocument/2006/relationships/hyperlink" Target="https://sede.sepe.gob.es/especialidadesformativas/RXBuscadorEFRED/DetalleEspecialidadFormativa.do?codEspecialidad=SSCS0108" TargetMode="External"/><Relationship Id="rId8" Type="http://schemas.openxmlformats.org/officeDocument/2006/relationships/hyperlink" Target="https://sede.sepe.gob.es/especialidadesformativas/RXBuscadorEFRED/DetalleEspecialidadFormativa.do?codEspecialidad=AGAR0109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sede.sepe.gob.es/especialidadesformativas/RXBuscadorEFRED/DetalleEspecialidadFormativa.do?codEspecialidad=AGAR0209" TargetMode="External"/><Relationship Id="rId17" Type="http://schemas.openxmlformats.org/officeDocument/2006/relationships/hyperlink" Target="https://sede.sepe.gob.es/especialidadesformativas/RXBuscadorEFRED/DetalleEspecialidadFormativa.do?codEspecialidad=ELEE0109" TargetMode="External"/><Relationship Id="rId25" Type="http://schemas.openxmlformats.org/officeDocument/2006/relationships/hyperlink" Target="https://sede.sepe.gob.es/especialidadesformativas/RXBuscadorEFRED/DetalleEspecialidadFormativa.do?codEspecialidad=ENAT0108" TargetMode="External"/><Relationship Id="rId33" Type="http://schemas.openxmlformats.org/officeDocument/2006/relationships/hyperlink" Target="https://sede.sepe.gob.es/especialidadesformativas/RXBuscadorEFRED/DetalleEspecialidadFormativa.do?codEspecialidad=EOCB0211" TargetMode="External"/><Relationship Id="rId38" Type="http://schemas.openxmlformats.org/officeDocument/2006/relationships/hyperlink" Target="https://sede.sepe.gob.es/especialidadesformativas/RXBuscadorEFRED/DetalleEspecialidadFormativa.do?codEspecialidad=EOCJ0311" TargetMode="External"/><Relationship Id="rId46" Type="http://schemas.openxmlformats.org/officeDocument/2006/relationships/hyperlink" Target="https://sede.sepe.gob.es/especialidadesformativas/RXBuscadorEFRED/DetalleEspecialidadFormativa.do?codEspecialidad=SEAG0108" TargetMode="External"/><Relationship Id="rId20" Type="http://schemas.openxmlformats.org/officeDocument/2006/relationships/hyperlink" Target="https://sede.sepe.gob.es/especialidadesformativas/RXBuscadorEFRED/DetalleEspecialidadFormativa.do?codEspecialidad=ELES0209" TargetMode="External"/><Relationship Id="rId41" Type="http://schemas.openxmlformats.org/officeDocument/2006/relationships/hyperlink" Target="https://sede.sepe.gob.es/especialidadesformativas/RXBuscadorEFRED/DetalleEspecialidadFormativa.do?codEspecialidad=IMAI0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sede.sepe.gob.es/especialidadesformativas/RXBuscadorEFRED/DetalleEspecialidadFormativa.do?codEspecialidad=ADGG05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1721</Words>
  <Characters>9470</Characters>
  <Application>Microsoft Office Word</Application>
  <DocSecurity>8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2025-04-16T11:58:00Z</dcterms:created>
  <dcterms:modified xsi:type="dcterms:W3CDTF">2025-04-16T11:58:00Z</dcterms:modified>
</cp:coreProperties>
</file>