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A1" w:rsidRDefault="00C5043B" w:rsidP="00C5043B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7046D9">
        <w:rPr>
          <w:b/>
          <w:sz w:val="32"/>
          <w:u w:val="single"/>
        </w:rPr>
        <w:t>ALEGACIONES</w:t>
      </w:r>
    </w:p>
    <w:p w:rsidR="007F1001" w:rsidRDefault="007F1001" w:rsidP="00C5043B">
      <w:pPr>
        <w:jc w:val="center"/>
        <w:rPr>
          <w:b/>
          <w:sz w:val="32"/>
          <w:u w:val="single"/>
        </w:rPr>
      </w:pPr>
    </w:p>
    <w:tbl>
      <w:tblPr>
        <w:tblW w:w="8221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4267"/>
      </w:tblGrid>
      <w:tr w:rsidR="007046D9" w:rsidRPr="007046D9" w:rsidTr="00472FE7">
        <w:trPr>
          <w:trHeight w:val="439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6D9" w:rsidRPr="001361D0" w:rsidRDefault="007046D9" w:rsidP="003F6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proofErr w:type="spellStart"/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Nº</w:t>
            </w:r>
            <w:proofErr w:type="spellEnd"/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EXPEDIENTE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D9" w:rsidRPr="001361D0" w:rsidRDefault="007046D9" w:rsidP="003F6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FP</w:t>
            </w:r>
            <w:r w:rsidR="003746CF"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 </w:t>
            </w: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/202</w:t>
            </w:r>
            <w:r w:rsidR="003746CF"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  </w:t>
            </w: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/   </w:t>
            </w:r>
            <w:r w:rsidR="003746CF"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 </w:t>
            </w: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/</w:t>
            </w:r>
          </w:p>
        </w:tc>
      </w:tr>
      <w:tr w:rsidR="007046D9" w:rsidRPr="007046D9" w:rsidTr="00472FE7">
        <w:trPr>
          <w:trHeight w:val="324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6D9" w:rsidRPr="001361D0" w:rsidRDefault="007046D9" w:rsidP="003F6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EMPRESA PROMOTORA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D9" w:rsidRPr="001361D0" w:rsidRDefault="007046D9" w:rsidP="003F6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</w:p>
        </w:tc>
      </w:tr>
      <w:tr w:rsidR="007046D9" w:rsidRPr="007046D9" w:rsidTr="00472FE7">
        <w:trPr>
          <w:trHeight w:val="291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6D9" w:rsidRPr="001361D0" w:rsidRDefault="007046D9" w:rsidP="003F6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DENOMINACIÓN PROYECTO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D9" w:rsidRPr="001361D0" w:rsidRDefault="007046D9" w:rsidP="003F6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921" w:rsidRPr="001361D0" w:rsidRDefault="00BB6AD6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FECHA DE </w:t>
            </w:r>
            <w:r w:rsidR="00C51921"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INICIO 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  <w:tr w:rsidR="00BB6AD6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6AD6" w:rsidRDefault="00BB6AD6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FECHA DE FIN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AD6" w:rsidRPr="001361D0" w:rsidRDefault="00BB6AD6" w:rsidP="00C51921">
            <w:pPr>
              <w:jc w:val="center"/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921" w:rsidRPr="001361D0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HORAS FORMACIÓN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921" w:rsidRPr="001361D0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HORAS TRABAJO 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921" w:rsidRPr="001361D0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D</w:t>
            </w:r>
            <w:r w:rsidR="00BB6AD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ías SUBV</w:t>
            </w: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E</w:t>
            </w:r>
            <w:r w:rsidR="00BB6AD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NCIONADOS</w:t>
            </w: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1921" w:rsidRPr="001361D0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proofErr w:type="spellStart"/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Nº</w:t>
            </w:r>
            <w:proofErr w:type="spellEnd"/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 xml:space="preserve"> ALUMNOS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  <w:tr w:rsidR="00C51921" w:rsidRPr="007046D9" w:rsidTr="00472FE7">
        <w:trPr>
          <w:trHeight w:val="243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921" w:rsidRPr="001361D0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</w:pPr>
            <w:r w:rsidRPr="001361D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es-ES"/>
              </w:rPr>
              <w:t>JORNADA LABORAL DIARIA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21" w:rsidRPr="001361D0" w:rsidRDefault="00C51921" w:rsidP="00C51921">
            <w:pPr>
              <w:jc w:val="center"/>
            </w:pPr>
          </w:p>
        </w:tc>
      </w:tr>
    </w:tbl>
    <w:p w:rsidR="001361D0" w:rsidRDefault="001361D0" w:rsidP="001361D0">
      <w:pPr>
        <w:ind w:left="708"/>
        <w:jc w:val="both"/>
        <w:rPr>
          <w:sz w:val="16"/>
        </w:rPr>
      </w:pPr>
    </w:p>
    <w:p w:rsidR="003746CF" w:rsidRPr="001361D0" w:rsidRDefault="004A212D" w:rsidP="001361D0">
      <w:pPr>
        <w:ind w:left="708"/>
        <w:jc w:val="both"/>
        <w:rPr>
          <w:sz w:val="16"/>
        </w:rPr>
      </w:pPr>
      <w:r w:rsidRPr="001361D0">
        <w:rPr>
          <w:sz w:val="16"/>
        </w:rPr>
        <w:t xml:space="preserve">Rellenar </w:t>
      </w:r>
      <w:r w:rsidR="001361D0" w:rsidRPr="001361D0">
        <w:rPr>
          <w:sz w:val="16"/>
        </w:rPr>
        <w:t>todos los campos</w:t>
      </w:r>
      <w:r w:rsidR="00521B84" w:rsidRPr="001361D0">
        <w:rPr>
          <w:sz w:val="16"/>
        </w:rPr>
        <w:t xml:space="preserve"> GENÉRICOS y </w:t>
      </w:r>
      <w:r w:rsidR="001361D0" w:rsidRPr="001361D0">
        <w:rPr>
          <w:sz w:val="16"/>
        </w:rPr>
        <w:t xml:space="preserve">aquellos </w:t>
      </w:r>
      <w:r w:rsidRPr="001361D0">
        <w:rPr>
          <w:sz w:val="16"/>
        </w:rPr>
        <w:t xml:space="preserve">sobre los que hay </w:t>
      </w:r>
      <w:r w:rsidR="00B718E9" w:rsidRPr="001361D0">
        <w:rPr>
          <w:sz w:val="16"/>
        </w:rPr>
        <w:t>DISCREPANCIAS</w:t>
      </w:r>
      <w:r w:rsidR="00B8300A" w:rsidRPr="001361D0">
        <w:rPr>
          <w:sz w:val="16"/>
        </w:rPr>
        <w:t>.</w:t>
      </w:r>
    </w:p>
    <w:p w:rsidR="003746CF" w:rsidRPr="001361D0" w:rsidRDefault="003746CF" w:rsidP="001361D0">
      <w:pPr>
        <w:ind w:left="708"/>
        <w:jc w:val="both"/>
        <w:rPr>
          <w:sz w:val="16"/>
        </w:rPr>
      </w:pPr>
      <w:r w:rsidRPr="001361D0">
        <w:rPr>
          <w:sz w:val="16"/>
        </w:rPr>
        <w:t xml:space="preserve">Es </w:t>
      </w:r>
      <w:r w:rsidRPr="001361D0">
        <w:rPr>
          <w:sz w:val="16"/>
          <w:u w:val="single"/>
        </w:rPr>
        <w:t>obligatorio</w:t>
      </w:r>
      <w:r w:rsidRPr="001361D0">
        <w:rPr>
          <w:sz w:val="16"/>
        </w:rPr>
        <w:t xml:space="preserve"> hacer referencia a </w:t>
      </w:r>
      <w:r w:rsidRPr="001361D0">
        <w:rPr>
          <w:sz w:val="16"/>
          <w:u w:val="single"/>
        </w:rPr>
        <w:t>todas</w:t>
      </w:r>
      <w:r w:rsidRPr="001361D0">
        <w:rPr>
          <w:sz w:val="16"/>
        </w:rPr>
        <w:t xml:space="preserve"> las empresas adheridas y </w:t>
      </w:r>
      <w:r w:rsidRPr="001361D0">
        <w:rPr>
          <w:sz w:val="16"/>
          <w:u w:val="single"/>
        </w:rPr>
        <w:t>marcar</w:t>
      </w:r>
      <w:r w:rsidRPr="001361D0">
        <w:rPr>
          <w:sz w:val="16"/>
        </w:rPr>
        <w:t xml:space="preserve"> si alegan o no.</w:t>
      </w:r>
    </w:p>
    <w:p w:rsidR="002E753C" w:rsidRPr="002E753C" w:rsidRDefault="002E753C" w:rsidP="003A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567"/>
        <w:jc w:val="center"/>
        <w:rPr>
          <w:b/>
          <w:sz w:val="20"/>
          <w:szCs w:val="20"/>
        </w:rPr>
      </w:pPr>
      <w:proofErr w:type="gramStart"/>
      <w:r w:rsidRPr="002E753C">
        <w:rPr>
          <w:b/>
          <w:sz w:val="20"/>
          <w:szCs w:val="20"/>
        </w:rPr>
        <w:t xml:space="preserve">NOTA </w:t>
      </w:r>
      <w:r>
        <w:rPr>
          <w:b/>
          <w:sz w:val="20"/>
          <w:szCs w:val="20"/>
        </w:rPr>
        <w:t xml:space="preserve"> </w:t>
      </w:r>
      <w:r w:rsidRPr="002E753C">
        <w:rPr>
          <w:b/>
          <w:sz w:val="20"/>
          <w:szCs w:val="20"/>
        </w:rPr>
        <w:t>IMPORTANTE</w:t>
      </w:r>
      <w:proofErr w:type="gramEnd"/>
    </w:p>
    <w:p w:rsidR="00375DD8" w:rsidRPr="002E753C" w:rsidRDefault="00BD0CDB" w:rsidP="003A29E4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hanging="503"/>
        <w:jc w:val="both"/>
        <w:rPr>
          <w:sz w:val="16"/>
        </w:rPr>
      </w:pPr>
      <w:r>
        <w:rPr>
          <w:sz w:val="16"/>
        </w:rPr>
        <w:t>N</w:t>
      </w:r>
      <w:r w:rsidR="00375DD8" w:rsidRPr="002E753C">
        <w:rPr>
          <w:sz w:val="16"/>
        </w:rPr>
        <w:t>o se subvenciona</w:t>
      </w:r>
      <w:r>
        <w:rPr>
          <w:sz w:val="16"/>
        </w:rPr>
        <w:t>rá</w:t>
      </w:r>
      <w:r w:rsidR="00375DD8" w:rsidRPr="002E753C">
        <w:rPr>
          <w:sz w:val="16"/>
        </w:rPr>
        <w:t xml:space="preserve"> </w:t>
      </w:r>
      <w:r w:rsidR="001807ED" w:rsidRPr="002E753C">
        <w:rPr>
          <w:sz w:val="16"/>
        </w:rPr>
        <w:t>una cantidad superior de</w:t>
      </w:r>
      <w:r w:rsidR="00375DD8" w:rsidRPr="002E753C">
        <w:rPr>
          <w:sz w:val="16"/>
        </w:rPr>
        <w:t xml:space="preserve"> horas de trabajo</w:t>
      </w:r>
      <w:r w:rsidR="001807ED" w:rsidRPr="002E753C">
        <w:rPr>
          <w:sz w:val="16"/>
        </w:rPr>
        <w:t xml:space="preserve"> y </w:t>
      </w:r>
      <w:r w:rsidR="00375DD8" w:rsidRPr="002E753C">
        <w:rPr>
          <w:sz w:val="16"/>
        </w:rPr>
        <w:t>formación que las estipuladas en la resolución de concesión.</w:t>
      </w:r>
    </w:p>
    <w:p w:rsidR="00BD0CDB" w:rsidRPr="00A51466" w:rsidRDefault="001807ED" w:rsidP="00C9277D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hanging="503"/>
        <w:jc w:val="both"/>
        <w:rPr>
          <w:color w:val="FF0000"/>
          <w:sz w:val="16"/>
        </w:rPr>
      </w:pPr>
      <w:r w:rsidRPr="00A51466">
        <w:rPr>
          <w:sz w:val="16"/>
        </w:rPr>
        <w:t xml:space="preserve">El cálculo de días subvencionados se </w:t>
      </w:r>
      <w:r w:rsidR="00DB2DDF" w:rsidRPr="00A51466">
        <w:rPr>
          <w:sz w:val="16"/>
        </w:rPr>
        <w:t>realiza</w:t>
      </w:r>
      <w:r w:rsidRPr="00A51466">
        <w:rPr>
          <w:sz w:val="16"/>
        </w:rPr>
        <w:t xml:space="preserve"> dividiendo el total de horas de formación</w:t>
      </w:r>
      <w:r w:rsidR="004F5159" w:rsidRPr="00A51466">
        <w:rPr>
          <w:sz w:val="16"/>
        </w:rPr>
        <w:t xml:space="preserve"> (sin superar </w:t>
      </w:r>
      <w:proofErr w:type="gramStart"/>
      <w:r w:rsidR="004F5159" w:rsidRPr="00A51466">
        <w:rPr>
          <w:sz w:val="16"/>
        </w:rPr>
        <w:t>el  límite</w:t>
      </w:r>
      <w:proofErr w:type="gramEnd"/>
      <w:r w:rsidR="004F5159" w:rsidRPr="00A51466">
        <w:rPr>
          <w:sz w:val="16"/>
        </w:rPr>
        <w:t xml:space="preserve"> máximo) </w:t>
      </w:r>
      <w:r w:rsidRPr="00A51466">
        <w:rPr>
          <w:sz w:val="16"/>
        </w:rPr>
        <w:t xml:space="preserve"> y</w:t>
      </w:r>
      <w:r w:rsidR="004F5159" w:rsidRPr="00A51466">
        <w:rPr>
          <w:sz w:val="16"/>
        </w:rPr>
        <w:t xml:space="preserve"> de</w:t>
      </w:r>
      <w:r w:rsidRPr="00A51466">
        <w:rPr>
          <w:sz w:val="16"/>
        </w:rPr>
        <w:t xml:space="preserve"> trabajo</w:t>
      </w:r>
      <w:r w:rsidR="004F5159" w:rsidRPr="00A51466">
        <w:rPr>
          <w:sz w:val="16"/>
        </w:rPr>
        <w:t xml:space="preserve"> (sin superar el límite máximo) </w:t>
      </w:r>
      <w:r w:rsidR="00BD0CDB" w:rsidRPr="00A51466">
        <w:rPr>
          <w:sz w:val="16"/>
        </w:rPr>
        <w:t>justificad</w:t>
      </w:r>
      <w:r w:rsidR="004F5159" w:rsidRPr="00A51466">
        <w:rPr>
          <w:sz w:val="16"/>
        </w:rPr>
        <w:t>as</w:t>
      </w:r>
      <w:r w:rsidR="00DB2DDF" w:rsidRPr="00A51466">
        <w:rPr>
          <w:sz w:val="16"/>
        </w:rPr>
        <w:t xml:space="preserve"> a razón de 8 </w:t>
      </w:r>
      <w:r w:rsidRPr="00A51466">
        <w:rPr>
          <w:sz w:val="16"/>
        </w:rPr>
        <w:t xml:space="preserve">horas </w:t>
      </w:r>
      <w:r w:rsidR="00BD0CDB" w:rsidRPr="00A51466">
        <w:rPr>
          <w:sz w:val="16"/>
        </w:rPr>
        <w:t xml:space="preserve">por </w:t>
      </w:r>
      <w:r w:rsidRPr="00A51466">
        <w:rPr>
          <w:sz w:val="16"/>
        </w:rPr>
        <w:t>día</w:t>
      </w:r>
      <w:r w:rsidR="00BD0CDB" w:rsidRPr="00A51466">
        <w:rPr>
          <w:sz w:val="16"/>
        </w:rPr>
        <w:t xml:space="preserve"> laborables</w:t>
      </w:r>
      <w:r w:rsidRPr="00A51466">
        <w:rPr>
          <w:sz w:val="16"/>
        </w:rPr>
        <w:t>, salvo que el correspondiente convenio laboral establezca otro número de horas.</w:t>
      </w:r>
      <w:r w:rsidR="00BD0CDB" w:rsidRPr="00A51466">
        <w:rPr>
          <w:sz w:val="16"/>
        </w:rPr>
        <w:t xml:space="preserve"> </w:t>
      </w:r>
      <w:r w:rsidR="00A51466" w:rsidRPr="00A51466">
        <w:rPr>
          <w:sz w:val="16"/>
        </w:rPr>
        <w:t>S</w:t>
      </w:r>
      <w:r w:rsidR="00BD0CDB" w:rsidRPr="00A51466">
        <w:rPr>
          <w:sz w:val="16"/>
        </w:rPr>
        <w:t xml:space="preserve">e subvencionan </w:t>
      </w:r>
      <w:proofErr w:type="gramStart"/>
      <w:r w:rsidR="00BD0CDB" w:rsidRPr="00A51466">
        <w:rPr>
          <w:sz w:val="16"/>
        </w:rPr>
        <w:t>días  completos</w:t>
      </w:r>
      <w:proofErr w:type="gramEnd"/>
      <w:r w:rsidR="00BD0CDB" w:rsidRPr="00A51466">
        <w:rPr>
          <w:sz w:val="16"/>
        </w:rPr>
        <w:t xml:space="preserve"> de asistencia, no fracciones</w:t>
      </w:r>
      <w:r w:rsidR="00A51466" w:rsidRPr="00A51466">
        <w:rPr>
          <w:sz w:val="16"/>
        </w:rPr>
        <w:t>, aplicando</w:t>
      </w:r>
      <w:r w:rsidR="00A51466">
        <w:rPr>
          <w:sz w:val="16"/>
        </w:rPr>
        <w:t xml:space="preserve"> el</w:t>
      </w:r>
      <w:r w:rsidR="007F1001" w:rsidRPr="00A51466">
        <w:rPr>
          <w:sz w:val="16"/>
        </w:rPr>
        <w:t xml:space="preserve"> redondeo </w:t>
      </w:r>
      <w:r w:rsidR="00BD0CDB" w:rsidRPr="00A51466">
        <w:rPr>
          <w:sz w:val="16"/>
        </w:rPr>
        <w:t xml:space="preserve">a la </w:t>
      </w:r>
      <w:r w:rsidR="0030004D" w:rsidRPr="00A51466">
        <w:rPr>
          <w:sz w:val="16"/>
        </w:rPr>
        <w:t>BAJA</w:t>
      </w:r>
      <w:r w:rsidR="00A51466">
        <w:rPr>
          <w:sz w:val="16"/>
        </w:rPr>
        <w:t xml:space="preserve"> para considerar días completos.</w:t>
      </w:r>
    </w:p>
    <w:p w:rsidR="004F5159" w:rsidRPr="00057D66" w:rsidRDefault="00057D66" w:rsidP="00A710C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hanging="503"/>
        <w:jc w:val="both"/>
        <w:rPr>
          <w:sz w:val="16"/>
        </w:rPr>
      </w:pPr>
      <w:r w:rsidRPr="00057D66">
        <w:rPr>
          <w:sz w:val="16"/>
        </w:rPr>
        <w:t>Cualquier alegación se deberá hacer en base a los datos recogidos en FOCO.</w:t>
      </w:r>
      <w:r>
        <w:rPr>
          <w:sz w:val="16"/>
        </w:rPr>
        <w:t xml:space="preserve"> </w:t>
      </w:r>
      <w:r w:rsidR="00A51466">
        <w:rPr>
          <w:sz w:val="16"/>
        </w:rPr>
        <w:t>Los c</w:t>
      </w:r>
      <w:r w:rsidR="004F5159" w:rsidRPr="00057D66">
        <w:rPr>
          <w:sz w:val="16"/>
        </w:rPr>
        <w:t xml:space="preserve">alendarios y cálculos propios no </w:t>
      </w:r>
      <w:r w:rsidR="008F754D" w:rsidRPr="00057D66">
        <w:rPr>
          <w:sz w:val="16"/>
        </w:rPr>
        <w:t>son datos necesarios ni adecuados para aportar, dado que ya se encuentran en</w:t>
      </w:r>
      <w:r w:rsidRPr="00057D66">
        <w:rPr>
          <w:sz w:val="16"/>
        </w:rPr>
        <w:t xml:space="preserve"> dicha aplicación.</w:t>
      </w:r>
    </w:p>
    <w:p w:rsidR="004F5159" w:rsidRPr="004F5159" w:rsidRDefault="004F5159" w:rsidP="00552E64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hanging="503"/>
        <w:jc w:val="both"/>
        <w:rPr>
          <w:sz w:val="16"/>
        </w:rPr>
      </w:pPr>
      <w:r>
        <w:rPr>
          <w:sz w:val="16"/>
        </w:rPr>
        <w:t xml:space="preserve">Cuando se </w:t>
      </w:r>
      <w:r w:rsidR="00A51466">
        <w:rPr>
          <w:sz w:val="16"/>
        </w:rPr>
        <w:t>señale</w:t>
      </w:r>
      <w:r>
        <w:rPr>
          <w:sz w:val="16"/>
        </w:rPr>
        <w:t xml:space="preserve"> algún dato</w:t>
      </w:r>
      <w:r w:rsidR="00A51466">
        <w:rPr>
          <w:sz w:val="16"/>
        </w:rPr>
        <w:t xml:space="preserve"> como </w:t>
      </w:r>
      <w:r>
        <w:rPr>
          <w:sz w:val="16"/>
        </w:rPr>
        <w:t>erróneo, se deberá aportar la documentación</w:t>
      </w:r>
      <w:r w:rsidR="00EB59F2">
        <w:rPr>
          <w:sz w:val="16"/>
        </w:rPr>
        <w:t xml:space="preserve"> oportuna</w:t>
      </w:r>
      <w:r w:rsidR="00A51466">
        <w:rPr>
          <w:sz w:val="16"/>
        </w:rPr>
        <w:t xml:space="preserve"> </w:t>
      </w:r>
      <w:r>
        <w:rPr>
          <w:sz w:val="16"/>
        </w:rPr>
        <w:t>o indicar</w:t>
      </w:r>
      <w:r w:rsidR="00A51466">
        <w:rPr>
          <w:sz w:val="16"/>
        </w:rPr>
        <w:t xml:space="preserve"> (</w:t>
      </w:r>
      <w:r w:rsidR="00EB59F2">
        <w:rPr>
          <w:sz w:val="16"/>
        </w:rPr>
        <w:t>si</w:t>
      </w:r>
      <w:r w:rsidR="00A51466">
        <w:rPr>
          <w:sz w:val="16"/>
        </w:rPr>
        <w:t xml:space="preserve"> </w:t>
      </w:r>
      <w:proofErr w:type="gramStart"/>
      <w:r w:rsidR="00A51466">
        <w:rPr>
          <w:sz w:val="16"/>
        </w:rPr>
        <w:t xml:space="preserve">la  </w:t>
      </w:r>
      <w:r w:rsidR="00EB59F2">
        <w:rPr>
          <w:sz w:val="16"/>
        </w:rPr>
        <w:t>administración</w:t>
      </w:r>
      <w:proofErr w:type="gramEnd"/>
      <w:r w:rsidR="00EB59F2">
        <w:rPr>
          <w:sz w:val="16"/>
        </w:rPr>
        <w:t xml:space="preserve">  cuenta con dicha documentación</w:t>
      </w:r>
      <w:r w:rsidR="00A51466">
        <w:rPr>
          <w:sz w:val="16"/>
        </w:rPr>
        <w:t xml:space="preserve">) </w:t>
      </w:r>
      <w:r w:rsidR="00EB59F2">
        <w:rPr>
          <w:sz w:val="16"/>
        </w:rPr>
        <w:t>con precisión dónde se encuentra el mismo.</w:t>
      </w:r>
    </w:p>
    <w:p w:rsidR="007F1001" w:rsidRDefault="007F1001" w:rsidP="007F1001">
      <w:pPr>
        <w:ind w:left="708"/>
        <w:jc w:val="both"/>
        <w:rPr>
          <w:sz w:val="16"/>
        </w:rPr>
      </w:pPr>
    </w:p>
    <w:tbl>
      <w:tblPr>
        <w:tblW w:w="1035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5934"/>
      </w:tblGrid>
      <w:tr w:rsidR="00C51921" w:rsidRPr="007046D9" w:rsidTr="00C51921">
        <w:trPr>
          <w:trHeight w:val="50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21" w:rsidRPr="007046D9" w:rsidRDefault="00BB6AD6" w:rsidP="004A2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EMPRESA Adherida</w:t>
            </w:r>
            <w:r w:rsidR="00C519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: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21" w:rsidRPr="00B529DE" w:rsidRDefault="00C51921" w:rsidP="00C51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ALEGA:           SI</w:t>
            </w:r>
            <w:r w:rsidR="00B529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es-ES"/>
                </w:rPr>
                <w:id w:val="-68197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5A9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B529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</w:t>
            </w:r>
            <w:r w:rsidR="00B529DE" w:rsidRPr="00B529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es-ES"/>
                </w:rPr>
                <w:id w:val="-12317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9D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</w:tbl>
    <w:p w:rsidR="00A67282" w:rsidRPr="00A67282" w:rsidRDefault="00A67282" w:rsidP="00A67282">
      <w:pPr>
        <w:spacing w:after="0" w:line="240" w:lineRule="auto"/>
        <w:rPr>
          <w:sz w:val="12"/>
        </w:rPr>
      </w:pPr>
    </w:p>
    <w:tbl>
      <w:tblPr>
        <w:tblW w:w="1040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1730"/>
        <w:gridCol w:w="5811"/>
        <w:gridCol w:w="12"/>
      </w:tblGrid>
      <w:tr w:rsidR="004A212D" w:rsidRPr="007046D9" w:rsidTr="00BB6AD6">
        <w:trPr>
          <w:trHeight w:val="639"/>
        </w:trPr>
        <w:tc>
          <w:tcPr>
            <w:tcW w:w="10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21" w:rsidRPr="007046D9" w:rsidRDefault="00C51921" w:rsidP="004A2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ALUMNO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7E7" w:rsidRPr="007046D9" w:rsidTr="00BB6AD6">
        <w:trPr>
          <w:gridAfter w:val="1"/>
          <w:wAfter w:w="12" w:type="dxa"/>
          <w:trHeight w:val="1686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E7" w:rsidRPr="0030004D" w:rsidRDefault="0030004D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  <w:t xml:space="preserve">HORAS </w:t>
            </w:r>
            <w:r w:rsidR="004517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  <w:t xml:space="preserve"> </w:t>
            </w:r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>DE</w:t>
            </w:r>
            <w:proofErr w:type="gramEnd"/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 ASISTENCIAS </w:t>
            </w:r>
            <w:r w:rsid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>AL</w:t>
            </w:r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 </w:t>
            </w:r>
            <w:r w:rsidR="004517E7" w:rsidRPr="00300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  <w:t>TRABAJO</w:t>
            </w:r>
            <w:r w:rsidR="001807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  <w:t xml:space="preserve"> ALEGADAS</w:t>
            </w: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E7" w:rsidRPr="00BD4A50" w:rsidRDefault="00C51921" w:rsidP="004517E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r w:rsidRPr="00BD4A50"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N.º</w:t>
            </w:r>
            <w:r w:rsidR="004517E7" w:rsidRPr="00BD4A50"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: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 w:rsidRPr="00BD4A50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FUNDAMENTO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Y JUSTIFICACIÓN</w:t>
            </w:r>
            <w:r w:rsidRPr="00BD4A50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:</w:t>
            </w:r>
            <w:r w:rsidR="00C51921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</w:t>
            </w:r>
          </w:p>
        </w:tc>
      </w:tr>
      <w:tr w:rsidR="004517E7" w:rsidRPr="007046D9" w:rsidTr="00BB6AD6">
        <w:trPr>
          <w:gridAfter w:val="1"/>
          <w:wAfter w:w="12" w:type="dxa"/>
          <w:trHeight w:val="167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7E7" w:rsidRPr="004517E7" w:rsidRDefault="0030004D" w:rsidP="004517E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  <w:lastRenderedPageBreak/>
              <w:t xml:space="preserve">HORAS </w:t>
            </w:r>
            <w:r w:rsidR="004517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  <w:t xml:space="preserve"> </w:t>
            </w:r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>DE</w:t>
            </w:r>
            <w:proofErr w:type="gramEnd"/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 ASISTENCIAS </w:t>
            </w:r>
            <w:r w:rsid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>A LA</w:t>
            </w:r>
            <w:r w:rsidR="004517E7" w:rsidRPr="004517E7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 </w:t>
            </w:r>
            <w:r w:rsidR="004517E7" w:rsidRPr="001807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  <w:t>FORMACIÓN</w:t>
            </w:r>
            <w:r w:rsidR="001807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  <w:t xml:space="preserve"> ALEGADAS</w:t>
            </w: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E7" w:rsidRPr="00BD4A50" w:rsidRDefault="00C51921" w:rsidP="004517E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r w:rsidRPr="00BD4A50"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N.º</w:t>
            </w:r>
            <w:r w:rsidR="004517E7" w:rsidRPr="00BD4A50"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:</w:t>
            </w:r>
            <w:r>
              <w:rPr>
                <w:rFonts w:ascii="Calibri" w:eastAsia="Times New Roman" w:hAnsi="Calibri" w:cs="Calibri"/>
                <w:sz w:val="18"/>
                <w:szCs w:val="24"/>
                <w:lang w:eastAsia="es-ES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4517E7" w:rsidRPr="00BD4A50" w:rsidRDefault="004517E7" w:rsidP="00451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 w:rsidRPr="00BD4A50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FUNDAMENTO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Y JUSTIFICACIÓN</w:t>
            </w:r>
            <w:r w:rsidRPr="00BD4A50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:</w:t>
            </w:r>
            <w:r w:rsidR="00C51921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</w:t>
            </w:r>
          </w:p>
        </w:tc>
      </w:tr>
      <w:tr w:rsidR="0030004D" w:rsidRPr="007046D9" w:rsidTr="00BB6AD6">
        <w:trPr>
          <w:gridAfter w:val="1"/>
          <w:wAfter w:w="12" w:type="dxa"/>
          <w:trHeight w:val="167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04D" w:rsidRPr="004517E7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  <w:t xml:space="preserve">Justificantes </w:t>
            </w:r>
            <w:r w:rsidRPr="00AC1766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que se </w:t>
            </w:r>
            <w:r w:rsidRPr="00AC17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es-ES"/>
              </w:rPr>
              <w:t>adjuntan no aportados anteriormente</w:t>
            </w:r>
            <w:r w:rsidRPr="00AC1766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  <w:t xml:space="preserve"> (bajas médicas, exámenes, etc.):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04D" w:rsidRPr="00BD4A50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N.º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D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(ESPECIFICAR FECHA O PERIODO EN CADA UNO CUANDO PROCEDA)           </w:t>
            </w:r>
          </w:p>
          <w:p w:rsidR="0030004D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30004D" w:rsidRPr="00521B84" w:rsidRDefault="0030004D" w:rsidP="0030004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9" w:hanging="219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 w:rsidRPr="00521B84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BAJA MÉDICA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: </w:t>
            </w:r>
          </w:p>
          <w:p w:rsidR="0030004D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                </w:t>
            </w:r>
          </w:p>
          <w:p w:rsidR="0030004D" w:rsidRPr="00521B84" w:rsidRDefault="0030004D" w:rsidP="0030004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9" w:hanging="219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EXÁMENES: </w:t>
            </w:r>
          </w:p>
          <w:p w:rsidR="0030004D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30004D" w:rsidRPr="00521B84" w:rsidRDefault="0030004D" w:rsidP="0030004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9" w:hanging="219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</w:t>
            </w:r>
            <w:r w:rsidRPr="00521B84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OTROS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(ESPCIFICAR TIPO):</w:t>
            </w:r>
            <w:r w:rsidRPr="00521B84"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 xml:space="preserve">        </w:t>
            </w:r>
          </w:p>
          <w:p w:rsidR="0030004D" w:rsidRPr="00BD4A50" w:rsidRDefault="0030004D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</w:tc>
      </w:tr>
      <w:tr w:rsidR="00525DDA" w:rsidRPr="007046D9" w:rsidTr="006429B8">
        <w:trPr>
          <w:gridAfter w:val="1"/>
          <w:wAfter w:w="12" w:type="dxa"/>
          <w:trHeight w:val="167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44284" w:rsidRDefault="00525DDA" w:rsidP="00525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B442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  <w:t>RESPUESTA</w:t>
            </w:r>
          </w:p>
          <w:p w:rsidR="00B44284" w:rsidRDefault="00B44284" w:rsidP="00B442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  <w:t xml:space="preserve">              </w:t>
            </w:r>
            <w:r w:rsidR="00525DDA" w:rsidRPr="00B442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  <w:t xml:space="preserve"> A LAS</w:t>
            </w:r>
          </w:p>
          <w:p w:rsidR="00525DDA" w:rsidRPr="00525DDA" w:rsidRDefault="00525DDA" w:rsidP="00525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  <w:r w:rsidRPr="00B442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s-ES"/>
              </w:rPr>
              <w:t xml:space="preserve"> ALEGACIONES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DA" w:rsidRDefault="00525DDA" w:rsidP="0030004D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 DE HORAS DE TRABAJO ESTIMADAS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Default="00525DDA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MOTIVO</w:t>
            </w:r>
          </w:p>
          <w:p w:rsidR="00525DDA" w:rsidRDefault="00525DDA" w:rsidP="003000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</w:tc>
      </w:tr>
      <w:tr w:rsidR="00525DDA" w:rsidRPr="007046D9" w:rsidTr="006429B8">
        <w:trPr>
          <w:gridAfter w:val="1"/>
          <w:wAfter w:w="12" w:type="dxa"/>
          <w:trHeight w:val="1675"/>
        </w:trPr>
        <w:tc>
          <w:tcPr>
            <w:tcW w:w="284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25DDA" w:rsidRP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 DE </w:t>
            </w:r>
            <w:proofErr w:type="gram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HORAS  DE</w:t>
            </w:r>
            <w:proofErr w:type="gram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 FORMACIÓN ESTIMADAS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MOTIVO</w:t>
            </w: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</w:tc>
      </w:tr>
      <w:tr w:rsidR="00525DDA" w:rsidRPr="007046D9" w:rsidTr="006429B8">
        <w:trPr>
          <w:gridAfter w:val="1"/>
          <w:wAfter w:w="12" w:type="dxa"/>
          <w:trHeight w:val="1675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>Nº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s-ES"/>
              </w:rPr>
              <w:t xml:space="preserve"> DE DÍAS SUBVENCIABLES   ESTIMADOS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  <w:t>MOTIVO</w:t>
            </w:r>
          </w:p>
          <w:p w:rsidR="00525DDA" w:rsidRDefault="00525DDA" w:rsidP="00525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4"/>
                <w:lang w:eastAsia="es-ES"/>
              </w:rPr>
            </w:pPr>
          </w:p>
        </w:tc>
      </w:tr>
    </w:tbl>
    <w:p w:rsidR="00C51921" w:rsidRDefault="00C51921"/>
    <w:p w:rsidR="00343312" w:rsidRDefault="00343312" w:rsidP="007046D9">
      <w:pPr>
        <w:rPr>
          <w:sz w:val="28"/>
        </w:rPr>
      </w:pPr>
    </w:p>
    <w:p w:rsidR="00343312" w:rsidRDefault="00343312" w:rsidP="007046D9">
      <w:pPr>
        <w:rPr>
          <w:sz w:val="28"/>
        </w:rPr>
      </w:pPr>
    </w:p>
    <w:p w:rsidR="00521B84" w:rsidRDefault="00521B84" w:rsidP="007046D9">
      <w:pPr>
        <w:rPr>
          <w:sz w:val="28"/>
        </w:rPr>
      </w:pPr>
    </w:p>
    <w:p w:rsidR="00BD4A50" w:rsidRDefault="00BD4A50" w:rsidP="007046D9">
      <w:pPr>
        <w:rPr>
          <w:sz w:val="28"/>
        </w:rPr>
      </w:pPr>
    </w:p>
    <w:p w:rsidR="00BD4A50" w:rsidRDefault="00BD4A50" w:rsidP="007046D9">
      <w:pPr>
        <w:rPr>
          <w:sz w:val="28"/>
        </w:rPr>
      </w:pPr>
    </w:p>
    <w:p w:rsidR="00BD4A50" w:rsidRDefault="00BD4A50" w:rsidP="00C5043B">
      <w:pPr>
        <w:jc w:val="center"/>
        <w:rPr>
          <w:sz w:val="28"/>
          <w:u w:val="single"/>
        </w:rPr>
      </w:pPr>
    </w:p>
    <w:p w:rsidR="004517E7" w:rsidRPr="00C5043B" w:rsidRDefault="004517E7" w:rsidP="00C5043B">
      <w:pPr>
        <w:jc w:val="center"/>
        <w:rPr>
          <w:sz w:val="28"/>
          <w:u w:val="single"/>
        </w:rPr>
      </w:pPr>
    </w:p>
    <w:sectPr w:rsidR="004517E7" w:rsidRPr="00C5043B" w:rsidSect="001361D0">
      <w:headerReference w:type="default" r:id="rId8"/>
      <w:footerReference w:type="default" r:id="rId9"/>
      <w:pgSz w:w="11906" w:h="16838"/>
      <w:pgMar w:top="0" w:right="1701" w:bottom="0" w:left="1701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669" w:rsidRDefault="006A2669" w:rsidP="00FA05DA">
      <w:pPr>
        <w:spacing w:after="0" w:line="240" w:lineRule="auto"/>
      </w:pPr>
      <w:r>
        <w:separator/>
      </w:r>
    </w:p>
  </w:endnote>
  <w:endnote w:type="continuationSeparator" w:id="0">
    <w:p w:rsidR="006A2669" w:rsidRDefault="006A2669" w:rsidP="00FA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D0" w:rsidRDefault="001361D0">
    <w:pPr>
      <w:pStyle w:val="Piedepgina"/>
      <w:jc w:val="right"/>
      <w:rPr>
        <w:color w:val="4472C4" w:themeColor="accent1"/>
        <w:sz w:val="20"/>
        <w:szCs w:val="20"/>
      </w:rPr>
    </w:pPr>
  </w:p>
  <w:p w:rsidR="00FA05DA" w:rsidRDefault="00FA05DA">
    <w:pPr>
      <w:pStyle w:val="Piedepgina"/>
      <w:jc w:val="right"/>
    </w:pPr>
    <w:r>
      <w:rPr>
        <w:color w:val="4472C4" w:themeColor="accent1"/>
        <w:sz w:val="20"/>
        <w:szCs w:val="20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FA05DA" w:rsidRDefault="00FA05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669" w:rsidRDefault="006A2669" w:rsidP="00FA05DA">
      <w:pPr>
        <w:spacing w:after="0" w:line="240" w:lineRule="auto"/>
      </w:pPr>
      <w:r>
        <w:separator/>
      </w:r>
    </w:p>
  </w:footnote>
  <w:footnote w:type="continuationSeparator" w:id="0">
    <w:p w:rsidR="006A2669" w:rsidRDefault="006A2669" w:rsidP="00FA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DA" w:rsidRDefault="003746C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DE85C1" wp14:editId="44BDF682">
          <wp:simplePos x="0" y="0"/>
          <wp:positionH relativeFrom="margin">
            <wp:align>center</wp:align>
          </wp:positionH>
          <wp:positionV relativeFrom="paragraph">
            <wp:posOffset>-449535</wp:posOffset>
          </wp:positionV>
          <wp:extent cx="7360285" cy="112649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16"/>
    <w:multiLevelType w:val="hybridMultilevel"/>
    <w:tmpl w:val="52C6CA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249A5"/>
    <w:multiLevelType w:val="hybridMultilevel"/>
    <w:tmpl w:val="9A2619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2204BD"/>
    <w:multiLevelType w:val="hybridMultilevel"/>
    <w:tmpl w:val="498E4C5E"/>
    <w:lvl w:ilvl="0" w:tplc="0136E93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B"/>
    <w:rsid w:val="00057D66"/>
    <w:rsid w:val="0007192D"/>
    <w:rsid w:val="001361D0"/>
    <w:rsid w:val="001807ED"/>
    <w:rsid w:val="0024105A"/>
    <w:rsid w:val="002C010D"/>
    <w:rsid w:val="002E753C"/>
    <w:rsid w:val="0030004D"/>
    <w:rsid w:val="00340239"/>
    <w:rsid w:val="00343312"/>
    <w:rsid w:val="0035710F"/>
    <w:rsid w:val="003746CF"/>
    <w:rsid w:val="00375DD8"/>
    <w:rsid w:val="003A29E4"/>
    <w:rsid w:val="003D7600"/>
    <w:rsid w:val="003F7F10"/>
    <w:rsid w:val="004517E7"/>
    <w:rsid w:val="00472FE7"/>
    <w:rsid w:val="004A212D"/>
    <w:rsid w:val="004F5159"/>
    <w:rsid w:val="005005A9"/>
    <w:rsid w:val="00521B84"/>
    <w:rsid w:val="00525DDA"/>
    <w:rsid w:val="005552F4"/>
    <w:rsid w:val="006025A4"/>
    <w:rsid w:val="006A2669"/>
    <w:rsid w:val="006D70BA"/>
    <w:rsid w:val="007046D9"/>
    <w:rsid w:val="00792A7A"/>
    <w:rsid w:val="007B6241"/>
    <w:rsid w:val="007D5962"/>
    <w:rsid w:val="007F1001"/>
    <w:rsid w:val="00841DA2"/>
    <w:rsid w:val="008A46F6"/>
    <w:rsid w:val="008F754D"/>
    <w:rsid w:val="00977DF2"/>
    <w:rsid w:val="00983C26"/>
    <w:rsid w:val="00A4750B"/>
    <w:rsid w:val="00A51466"/>
    <w:rsid w:val="00A67282"/>
    <w:rsid w:val="00A922DA"/>
    <w:rsid w:val="00AC1766"/>
    <w:rsid w:val="00B44284"/>
    <w:rsid w:val="00B529DE"/>
    <w:rsid w:val="00B718E9"/>
    <w:rsid w:val="00B8300A"/>
    <w:rsid w:val="00BB6AD6"/>
    <w:rsid w:val="00BD0CDB"/>
    <w:rsid w:val="00BD4A50"/>
    <w:rsid w:val="00C22609"/>
    <w:rsid w:val="00C5043B"/>
    <w:rsid w:val="00C51921"/>
    <w:rsid w:val="00CB68C8"/>
    <w:rsid w:val="00D01F02"/>
    <w:rsid w:val="00D95F4C"/>
    <w:rsid w:val="00DB2DDF"/>
    <w:rsid w:val="00EB59F2"/>
    <w:rsid w:val="00EB5F4D"/>
    <w:rsid w:val="00F12D89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5DA"/>
  </w:style>
  <w:style w:type="paragraph" w:styleId="Piedepgina">
    <w:name w:val="footer"/>
    <w:basedOn w:val="Normal"/>
    <w:link w:val="PiedepginaCar"/>
    <w:uiPriority w:val="99"/>
    <w:unhideWhenUsed/>
    <w:rsid w:val="00FA0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A258-84D3-4B3F-9BE4-70FB43D4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2026-04-22T12:50:00Z</dcterms:created>
  <dcterms:modified xsi:type="dcterms:W3CDTF">2026-04-22T12:50:00Z</dcterms:modified>
</cp:coreProperties>
</file>